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565C88" w14:textId="77777777" w:rsidR="004E76C1" w:rsidRPr="00712EE0" w:rsidRDefault="003B2B6D">
      <w:pPr>
        <w:jc w:val="center"/>
        <w:rPr>
          <w:rFonts w:ascii="Loew 2.0" w:eastAsia="Loew 2.0" w:hAnsi="Loew 2.0" w:cs="Loew 2.0"/>
          <w:b/>
          <w:color w:val="FF6D00"/>
          <w:sz w:val="30"/>
          <w:szCs w:val="30"/>
          <w:lang w:val="es-ES_tradnl"/>
        </w:rPr>
      </w:pPr>
      <w:r w:rsidRPr="00712EE0">
        <w:rPr>
          <w:rFonts w:ascii="Loew 2.0" w:eastAsia="Loew 2.0" w:hAnsi="Loew 2.0" w:cs="Loew 2.0"/>
          <w:b/>
          <w:color w:val="FF6D00"/>
          <w:sz w:val="30"/>
          <w:szCs w:val="30"/>
          <w:lang w:val="es-ES_tradnl"/>
        </w:rPr>
        <w:t>6 cosas que debes considerar si planeas celebrar tu boda en la playa</w:t>
      </w:r>
    </w:p>
    <w:p w14:paraId="46287F15" w14:textId="77777777" w:rsidR="004E76C1" w:rsidRPr="00712EE0" w:rsidRDefault="004E76C1">
      <w:pPr>
        <w:rPr>
          <w:rFonts w:ascii="Loew 2.0" w:eastAsia="Loew 2.0" w:hAnsi="Loew 2.0" w:cs="Loew 2.0"/>
          <w:i/>
          <w:color w:val="114D97"/>
          <w:sz w:val="20"/>
          <w:szCs w:val="20"/>
          <w:lang w:val="es-ES_tradnl"/>
        </w:rPr>
      </w:pPr>
    </w:p>
    <w:p w14:paraId="1AA032E2" w14:textId="77777777" w:rsidR="004E76C1" w:rsidRPr="00712EE0" w:rsidRDefault="003B2B6D">
      <w:pPr>
        <w:numPr>
          <w:ilvl w:val="0"/>
          <w:numId w:val="1"/>
        </w:numPr>
        <w:jc w:val="center"/>
        <w:rPr>
          <w:rFonts w:ascii="Loew 2.0" w:eastAsia="Loew 2.0" w:hAnsi="Loew 2.0" w:cs="Loew 2.0"/>
          <w:i/>
          <w:color w:val="114D97"/>
          <w:sz w:val="20"/>
          <w:szCs w:val="20"/>
          <w:lang w:val="es-ES_tradnl"/>
        </w:rPr>
      </w:pPr>
      <w:r w:rsidRPr="00712EE0">
        <w:rPr>
          <w:rFonts w:ascii="Loew 2.0" w:eastAsia="Loew 2.0" w:hAnsi="Loew 2.0" w:cs="Loew 2.0"/>
          <w:i/>
          <w:color w:val="114D97"/>
          <w:sz w:val="20"/>
          <w:szCs w:val="20"/>
          <w:lang w:val="es-ES_tradnl"/>
        </w:rPr>
        <w:t xml:space="preserve">Hilton </w:t>
      </w:r>
      <w:proofErr w:type="spellStart"/>
      <w:r w:rsidRPr="00712EE0">
        <w:rPr>
          <w:rFonts w:ascii="Loew 2.0" w:eastAsia="Loew 2.0" w:hAnsi="Loew 2.0" w:cs="Loew 2.0"/>
          <w:i/>
          <w:color w:val="114D97"/>
          <w:sz w:val="20"/>
          <w:szCs w:val="20"/>
          <w:lang w:val="es-ES_tradnl"/>
        </w:rPr>
        <w:t>Cancun</w:t>
      </w:r>
      <w:proofErr w:type="spellEnd"/>
      <w:r w:rsidRPr="00712EE0">
        <w:rPr>
          <w:rFonts w:ascii="Loew 2.0" w:eastAsia="Loew 2.0" w:hAnsi="Loew 2.0" w:cs="Loew 2.0"/>
          <w:i/>
          <w:color w:val="114D97"/>
          <w:sz w:val="20"/>
          <w:szCs w:val="20"/>
          <w:lang w:val="es-ES_tradnl"/>
        </w:rPr>
        <w:t xml:space="preserve"> Mar Caribe </w:t>
      </w:r>
      <w:proofErr w:type="spellStart"/>
      <w:r w:rsidRPr="00712EE0">
        <w:rPr>
          <w:rFonts w:ascii="Loew 2.0" w:eastAsia="Loew 2.0" w:hAnsi="Loew 2.0" w:cs="Loew 2.0"/>
          <w:i/>
          <w:color w:val="114D97"/>
          <w:sz w:val="20"/>
          <w:szCs w:val="20"/>
          <w:lang w:val="es-ES_tradnl"/>
        </w:rPr>
        <w:t>All</w:t>
      </w:r>
      <w:proofErr w:type="spellEnd"/>
      <w:r w:rsidRPr="00712EE0">
        <w:rPr>
          <w:rFonts w:ascii="Loew 2.0" w:eastAsia="Loew 2.0" w:hAnsi="Loew 2.0" w:cs="Loew 2.0"/>
          <w:i/>
          <w:color w:val="114D97"/>
          <w:sz w:val="20"/>
          <w:szCs w:val="20"/>
          <w:lang w:val="es-ES_tradnl"/>
        </w:rPr>
        <w:t>-Inclusive Resort cuenta con vistas, espacios y banquetes increíbles para que el gran día sea inolvidable.</w:t>
      </w:r>
    </w:p>
    <w:p w14:paraId="0ECCC1F3" w14:textId="77777777" w:rsidR="004E76C1" w:rsidRPr="00712EE0" w:rsidRDefault="004E76C1">
      <w:pPr>
        <w:ind w:left="1080"/>
        <w:jc w:val="center"/>
        <w:rPr>
          <w:rFonts w:ascii="Loew 2.0" w:eastAsia="Loew 2.0" w:hAnsi="Loew 2.0" w:cs="Loew 2.0"/>
          <w:i/>
          <w:color w:val="114D97"/>
          <w:sz w:val="20"/>
          <w:szCs w:val="20"/>
          <w:lang w:val="es-ES_tradnl"/>
        </w:rPr>
      </w:pPr>
    </w:p>
    <w:p w14:paraId="60394371" w14:textId="77777777"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drawing>
          <wp:inline distT="114300" distB="114300" distL="114300" distR="114300" wp14:anchorId="038C3E9E" wp14:editId="364AEF0B">
            <wp:extent cx="5731200" cy="3810000"/>
            <wp:effectExtent l="0" t="0" r="0" b="0"/>
            <wp:docPr id="17611237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731200" cy="3810000"/>
                    </a:xfrm>
                    <a:prstGeom prst="rect">
                      <a:avLst/>
                    </a:prstGeom>
                    <a:ln/>
                  </pic:spPr>
                </pic:pic>
              </a:graphicData>
            </a:graphic>
          </wp:inline>
        </w:drawing>
      </w:r>
    </w:p>
    <w:p w14:paraId="0FDD40C9" w14:textId="77777777" w:rsidR="004E76C1" w:rsidRPr="00712EE0" w:rsidRDefault="004E76C1">
      <w:pPr>
        <w:jc w:val="both"/>
        <w:rPr>
          <w:rFonts w:ascii="Loew 2.0" w:eastAsia="Loew 2.0" w:hAnsi="Loew 2.0" w:cs="Loew 2.0"/>
          <w:color w:val="114D97"/>
          <w:sz w:val="20"/>
          <w:szCs w:val="20"/>
          <w:lang w:val="es-ES_tradnl"/>
        </w:rPr>
      </w:pPr>
    </w:p>
    <w:p w14:paraId="360B26BA" w14:textId="6390DD33"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t xml:space="preserve">Las bodas destino se han convertido en una de las primeras elecciones de los novios para celebrar su amor, pues además de realizar una boda completamente diferente a las tradicionales, incluyendo su lugar de residencia, es </w:t>
      </w:r>
      <w:r w:rsidR="00C6789C" w:rsidRPr="00712EE0">
        <w:rPr>
          <w:rFonts w:ascii="Loew 2.0" w:eastAsia="Loew 2.0" w:hAnsi="Loew 2.0" w:cs="Loew 2.0"/>
          <w:color w:val="114D97"/>
          <w:sz w:val="20"/>
          <w:szCs w:val="20"/>
          <w:lang w:val="es-ES_tradnl"/>
        </w:rPr>
        <w:t>toda una experiencia</w:t>
      </w:r>
      <w:r w:rsidRPr="00712EE0">
        <w:rPr>
          <w:rFonts w:ascii="Loew 2.0" w:eastAsia="Loew 2.0" w:hAnsi="Loew 2.0" w:cs="Loew 2.0"/>
          <w:color w:val="114D97"/>
          <w:sz w:val="20"/>
          <w:szCs w:val="20"/>
          <w:lang w:val="es-ES_tradnl"/>
        </w:rPr>
        <w:t xml:space="preserve"> de viaje para los invitados.</w:t>
      </w:r>
    </w:p>
    <w:p w14:paraId="64D980E3" w14:textId="77777777" w:rsidR="004E76C1" w:rsidRPr="00712EE0" w:rsidRDefault="004E76C1">
      <w:pPr>
        <w:jc w:val="both"/>
        <w:rPr>
          <w:rFonts w:ascii="Loew 2.0" w:eastAsia="Loew 2.0" w:hAnsi="Loew 2.0" w:cs="Loew 2.0"/>
          <w:color w:val="114D97"/>
          <w:sz w:val="20"/>
          <w:szCs w:val="20"/>
          <w:lang w:val="es-ES_tradnl"/>
        </w:rPr>
      </w:pPr>
    </w:p>
    <w:p w14:paraId="07328412" w14:textId="77777777"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t>Los destinos con playa son uno de los favoritos por los novios para dar el “sí, acepto”, pero sin duda alguna tener al aliado correcto para esta celebración es clave para que el gran día sea inolvidable. Aquí te compartimos algunos puntos que deberías considerar para celebrar tu boda en un destino de playa.</w:t>
      </w:r>
    </w:p>
    <w:p w14:paraId="380166D4" w14:textId="77777777" w:rsidR="004E76C1" w:rsidRPr="00712EE0" w:rsidRDefault="004E76C1">
      <w:pPr>
        <w:jc w:val="both"/>
        <w:rPr>
          <w:rFonts w:ascii="Loew 2.0" w:eastAsia="Loew 2.0" w:hAnsi="Loew 2.0" w:cs="Loew 2.0"/>
          <w:color w:val="114D97"/>
          <w:sz w:val="20"/>
          <w:szCs w:val="20"/>
          <w:lang w:val="es-ES_tradnl"/>
        </w:rPr>
      </w:pPr>
    </w:p>
    <w:p w14:paraId="28D2A703" w14:textId="11CD7109" w:rsidR="004E76C1" w:rsidRPr="00712EE0" w:rsidRDefault="003B2B6D">
      <w:pPr>
        <w:jc w:val="both"/>
        <w:rPr>
          <w:rFonts w:ascii="Loew 2.0" w:eastAsia="Loew 2.0" w:hAnsi="Loew 2.0" w:cs="Loew 2.0"/>
          <w:b/>
          <w:color w:val="114D97"/>
          <w:sz w:val="20"/>
          <w:szCs w:val="20"/>
          <w:lang w:val="es-ES_tradnl"/>
        </w:rPr>
      </w:pPr>
      <w:r w:rsidRPr="00712EE0">
        <w:rPr>
          <w:rFonts w:ascii="Loew 2.0" w:eastAsia="Loew 2.0" w:hAnsi="Loew 2.0" w:cs="Loew 2.0"/>
          <w:b/>
          <w:color w:val="114D97"/>
          <w:sz w:val="20"/>
          <w:szCs w:val="20"/>
          <w:lang w:val="es-ES_tradnl"/>
        </w:rPr>
        <w:t xml:space="preserve">Encontrar </w:t>
      </w:r>
      <w:r w:rsidR="00C6789C" w:rsidRPr="00712EE0">
        <w:rPr>
          <w:rFonts w:ascii="Loew 2.0" w:eastAsia="Loew 2.0" w:hAnsi="Loew 2.0" w:cs="Loew 2.0"/>
          <w:b/>
          <w:color w:val="114D97"/>
          <w:sz w:val="20"/>
          <w:szCs w:val="20"/>
          <w:lang w:val="es-ES_tradnl"/>
        </w:rPr>
        <w:t>la locación</w:t>
      </w:r>
      <w:r w:rsidRPr="00712EE0">
        <w:rPr>
          <w:rFonts w:ascii="Loew 2.0" w:eastAsia="Loew 2.0" w:hAnsi="Loew 2.0" w:cs="Loew 2.0"/>
          <w:b/>
          <w:color w:val="114D97"/>
          <w:sz w:val="20"/>
          <w:szCs w:val="20"/>
          <w:lang w:val="es-ES_tradnl"/>
        </w:rPr>
        <w:t xml:space="preserve"> ideal</w:t>
      </w:r>
    </w:p>
    <w:p w14:paraId="345DE952" w14:textId="77777777" w:rsidR="004E76C1" w:rsidRPr="00712EE0" w:rsidRDefault="004E76C1">
      <w:pPr>
        <w:jc w:val="both"/>
        <w:rPr>
          <w:rFonts w:ascii="Loew 2.0" w:eastAsia="Loew 2.0" w:hAnsi="Loew 2.0" w:cs="Loew 2.0"/>
          <w:color w:val="114D97"/>
          <w:sz w:val="20"/>
          <w:szCs w:val="20"/>
          <w:lang w:val="es-ES_tradnl"/>
        </w:rPr>
      </w:pPr>
    </w:p>
    <w:p w14:paraId="11CCB05B" w14:textId="77777777"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t xml:space="preserve">Este es uno de los puntos más importantes durante la planeación de tu boda, pues debes revisar que se adecúe completamente a tus necesidades; por ejemplo: si estás buscando que la ceremonia sea en la playa o que brinde espacios con una vista inmejorable del destino, entonces deberías de apostar por una propiedad con estas características. </w:t>
      </w:r>
      <w:r w:rsidRPr="00712EE0">
        <w:rPr>
          <w:rFonts w:ascii="Loew 2.0" w:eastAsia="Loew 2.0" w:hAnsi="Loew 2.0" w:cs="Loew 2.0"/>
          <w:color w:val="114D97"/>
          <w:sz w:val="20"/>
          <w:szCs w:val="20"/>
          <w:lang w:val="es-ES_tradnl"/>
        </w:rPr>
        <w:lastRenderedPageBreak/>
        <w:t>También es importante que verifiques si cuenta con la infraestructura y personal necesario para este tipo de celebraciones.</w:t>
      </w:r>
    </w:p>
    <w:p w14:paraId="7496440F" w14:textId="77777777" w:rsidR="004E76C1" w:rsidRPr="00712EE0" w:rsidRDefault="004E76C1">
      <w:pPr>
        <w:jc w:val="both"/>
        <w:rPr>
          <w:rFonts w:ascii="Loew 2.0" w:eastAsia="Loew 2.0" w:hAnsi="Loew 2.0" w:cs="Loew 2.0"/>
          <w:color w:val="114D97"/>
          <w:sz w:val="20"/>
          <w:szCs w:val="20"/>
          <w:lang w:val="es-ES_tradnl"/>
        </w:rPr>
      </w:pPr>
    </w:p>
    <w:p w14:paraId="43BDEBB6" w14:textId="77777777"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t xml:space="preserve">Hilton </w:t>
      </w:r>
      <w:proofErr w:type="spellStart"/>
      <w:r w:rsidRPr="00712EE0">
        <w:rPr>
          <w:rFonts w:ascii="Loew 2.0" w:eastAsia="Loew 2.0" w:hAnsi="Loew 2.0" w:cs="Loew 2.0"/>
          <w:color w:val="114D97"/>
          <w:sz w:val="20"/>
          <w:szCs w:val="20"/>
          <w:lang w:val="es-ES_tradnl"/>
        </w:rPr>
        <w:t>Cancun</w:t>
      </w:r>
      <w:proofErr w:type="spellEnd"/>
      <w:r w:rsidRPr="00712EE0">
        <w:rPr>
          <w:rFonts w:ascii="Loew 2.0" w:eastAsia="Loew 2.0" w:hAnsi="Loew 2.0" w:cs="Loew 2.0"/>
          <w:color w:val="114D97"/>
          <w:sz w:val="20"/>
          <w:szCs w:val="20"/>
          <w:lang w:val="es-ES_tradnl"/>
        </w:rPr>
        <w:t xml:space="preserve"> Mar Caribe </w:t>
      </w:r>
      <w:proofErr w:type="spellStart"/>
      <w:r w:rsidRPr="00712EE0">
        <w:rPr>
          <w:rFonts w:ascii="Loew 2.0" w:eastAsia="Loew 2.0" w:hAnsi="Loew 2.0" w:cs="Loew 2.0"/>
          <w:color w:val="114D97"/>
          <w:sz w:val="20"/>
          <w:szCs w:val="20"/>
          <w:lang w:val="es-ES_tradnl"/>
        </w:rPr>
        <w:t>All</w:t>
      </w:r>
      <w:proofErr w:type="spellEnd"/>
      <w:r w:rsidRPr="00712EE0">
        <w:rPr>
          <w:rFonts w:ascii="Loew 2.0" w:eastAsia="Loew 2.0" w:hAnsi="Loew 2.0" w:cs="Loew 2.0"/>
          <w:color w:val="114D97"/>
          <w:sz w:val="20"/>
          <w:szCs w:val="20"/>
          <w:lang w:val="es-ES_tradnl"/>
        </w:rPr>
        <w:t xml:space="preserve">-Inclusive Resort ofrece diferentes spots a lo largo de la propiedad para realizar una boda inolvidable. Cuenta con acceso directo a la playa, en la que se pueden realizar ceremonias. Por otro lado, en su terraza privada, Chala </w:t>
      </w:r>
      <w:proofErr w:type="spellStart"/>
      <w:r w:rsidRPr="00712EE0">
        <w:rPr>
          <w:rFonts w:ascii="Loew 2.0" w:eastAsia="Loew 2.0" w:hAnsi="Loew 2.0" w:cs="Loew 2.0"/>
          <w:color w:val="114D97"/>
          <w:sz w:val="20"/>
          <w:szCs w:val="20"/>
          <w:lang w:val="es-ES_tradnl"/>
        </w:rPr>
        <w:t>Sky</w:t>
      </w:r>
      <w:proofErr w:type="spellEnd"/>
      <w:r w:rsidRPr="00712EE0">
        <w:rPr>
          <w:rFonts w:ascii="Loew 2.0" w:eastAsia="Loew 2.0" w:hAnsi="Loew 2.0" w:cs="Loew 2.0"/>
          <w:color w:val="114D97"/>
          <w:sz w:val="20"/>
          <w:szCs w:val="20"/>
          <w:lang w:val="es-ES_tradnl"/>
        </w:rPr>
        <w:t xml:space="preserve"> Bar, es un spot que funciona perfecto para un cóctel de recepción o para llevar a cabo tanto la ceremonia como la celebración con una vista inmejorable del Mar Caribe.</w:t>
      </w:r>
    </w:p>
    <w:p w14:paraId="68086D1F" w14:textId="77777777" w:rsidR="004E76C1" w:rsidRPr="00712EE0" w:rsidRDefault="004E76C1">
      <w:pPr>
        <w:jc w:val="both"/>
        <w:rPr>
          <w:rFonts w:ascii="Loew 2.0" w:eastAsia="Loew 2.0" w:hAnsi="Loew 2.0" w:cs="Loew 2.0"/>
          <w:color w:val="114D97"/>
          <w:sz w:val="20"/>
          <w:szCs w:val="20"/>
          <w:lang w:val="es-ES_tradnl"/>
        </w:rPr>
      </w:pPr>
    </w:p>
    <w:p w14:paraId="264F2D75" w14:textId="5819DBDE"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t xml:space="preserve">Si la celebración es mucho más íntima, la propiedad cuenta con un jardín frente a la playa que brinda la oportunidad de tener una conexión más </w:t>
      </w:r>
      <w:r w:rsidR="00631E72" w:rsidRPr="00712EE0">
        <w:rPr>
          <w:rFonts w:ascii="Loew 2.0" w:eastAsia="Loew 2.0" w:hAnsi="Loew 2.0" w:cs="Loew 2.0"/>
          <w:color w:val="114D97"/>
          <w:sz w:val="20"/>
          <w:szCs w:val="20"/>
          <w:lang w:val="es-ES_tradnl"/>
        </w:rPr>
        <w:t>cercana</w:t>
      </w:r>
      <w:r w:rsidRPr="00712EE0">
        <w:rPr>
          <w:rFonts w:ascii="Loew 2.0" w:eastAsia="Loew 2.0" w:hAnsi="Loew 2.0" w:cs="Loew 2.0"/>
          <w:color w:val="114D97"/>
          <w:sz w:val="20"/>
          <w:szCs w:val="20"/>
          <w:lang w:val="es-ES_tradnl"/>
        </w:rPr>
        <w:t xml:space="preserve"> con el destino. Para quienes prefieren la comodidad de los espacios cerrados, su </w:t>
      </w:r>
      <w:proofErr w:type="spellStart"/>
      <w:r w:rsidRPr="00712EE0">
        <w:rPr>
          <w:rFonts w:ascii="Loew 2.0" w:eastAsia="Loew 2.0" w:hAnsi="Loew 2.0" w:cs="Loew 2.0"/>
          <w:color w:val="114D97"/>
          <w:sz w:val="20"/>
          <w:szCs w:val="20"/>
          <w:lang w:val="es-ES_tradnl"/>
        </w:rPr>
        <w:t>Ballroom</w:t>
      </w:r>
      <w:proofErr w:type="spellEnd"/>
      <w:r w:rsidRPr="00712EE0">
        <w:rPr>
          <w:rFonts w:ascii="Loew 2.0" w:eastAsia="Loew 2.0" w:hAnsi="Loew 2.0" w:cs="Loew 2.0"/>
          <w:color w:val="114D97"/>
          <w:sz w:val="20"/>
          <w:szCs w:val="20"/>
          <w:lang w:val="es-ES_tradnl"/>
        </w:rPr>
        <w:t xml:space="preserve"> cuenta con todo lo necesario para realizar una celebración de este tipo y al mismo tiempo contemplar la belleza del resort y el azul característico del mar de Cancún. </w:t>
      </w:r>
    </w:p>
    <w:p w14:paraId="468FAA42" w14:textId="77777777" w:rsidR="004E76C1" w:rsidRPr="00712EE0" w:rsidRDefault="004E76C1">
      <w:pPr>
        <w:jc w:val="both"/>
        <w:rPr>
          <w:rFonts w:ascii="Loew 2.0" w:eastAsia="Loew 2.0" w:hAnsi="Loew 2.0" w:cs="Loew 2.0"/>
          <w:color w:val="114D97"/>
          <w:sz w:val="20"/>
          <w:szCs w:val="20"/>
          <w:lang w:val="es-ES_tradnl"/>
        </w:rPr>
      </w:pPr>
    </w:p>
    <w:p w14:paraId="10838E21" w14:textId="77777777"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drawing>
          <wp:inline distT="114300" distB="114300" distL="114300" distR="114300" wp14:anchorId="73C142F3" wp14:editId="583248D4">
            <wp:extent cx="5731200" cy="3822700"/>
            <wp:effectExtent l="0" t="0" r="0" b="0"/>
            <wp:docPr id="17611237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731200" cy="3822700"/>
                    </a:xfrm>
                    <a:prstGeom prst="rect">
                      <a:avLst/>
                    </a:prstGeom>
                    <a:ln/>
                  </pic:spPr>
                </pic:pic>
              </a:graphicData>
            </a:graphic>
          </wp:inline>
        </w:drawing>
      </w:r>
    </w:p>
    <w:p w14:paraId="21F04DE6" w14:textId="77777777" w:rsidR="004E76C1" w:rsidRPr="00712EE0" w:rsidRDefault="004E76C1">
      <w:pPr>
        <w:jc w:val="both"/>
        <w:rPr>
          <w:rFonts w:ascii="Loew 2.0" w:eastAsia="Loew 2.0" w:hAnsi="Loew 2.0" w:cs="Loew 2.0"/>
          <w:color w:val="114D97"/>
          <w:sz w:val="20"/>
          <w:szCs w:val="20"/>
          <w:lang w:val="es-ES_tradnl"/>
        </w:rPr>
      </w:pPr>
    </w:p>
    <w:p w14:paraId="1AE93617" w14:textId="77777777" w:rsidR="004E76C1" w:rsidRPr="00712EE0" w:rsidRDefault="003B2B6D">
      <w:pPr>
        <w:jc w:val="both"/>
        <w:rPr>
          <w:rFonts w:ascii="Loew 2.0" w:eastAsia="Loew 2.0" w:hAnsi="Loew 2.0" w:cs="Loew 2.0"/>
          <w:b/>
          <w:color w:val="114D97"/>
          <w:sz w:val="20"/>
          <w:szCs w:val="20"/>
          <w:lang w:val="es-ES_tradnl"/>
        </w:rPr>
      </w:pPr>
      <w:r w:rsidRPr="00712EE0">
        <w:rPr>
          <w:rFonts w:ascii="Loew 2.0" w:eastAsia="Loew 2.0" w:hAnsi="Loew 2.0" w:cs="Loew 2.0"/>
          <w:b/>
          <w:color w:val="114D97"/>
          <w:sz w:val="20"/>
          <w:szCs w:val="20"/>
          <w:lang w:val="es-ES_tradnl"/>
        </w:rPr>
        <w:t>Ubicación de fácil acceso</w:t>
      </w:r>
    </w:p>
    <w:p w14:paraId="7FCCD968" w14:textId="77777777" w:rsidR="004E76C1" w:rsidRPr="00712EE0" w:rsidRDefault="004E76C1">
      <w:pPr>
        <w:jc w:val="both"/>
        <w:rPr>
          <w:rFonts w:ascii="Loew 2.0" w:eastAsia="Loew 2.0" w:hAnsi="Loew 2.0" w:cs="Loew 2.0"/>
          <w:color w:val="114D97"/>
          <w:sz w:val="20"/>
          <w:szCs w:val="20"/>
          <w:lang w:val="es-ES_tradnl"/>
        </w:rPr>
      </w:pPr>
    </w:p>
    <w:p w14:paraId="70BD6ECD" w14:textId="2D77917B"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t xml:space="preserve">Que el lugar cumpla con todas tus necesidades y al mismo tiempo tenga una buena ubicación de fácil acceso parece una misión difícil, pero no imposible. Hilton </w:t>
      </w:r>
      <w:proofErr w:type="spellStart"/>
      <w:r w:rsidRPr="00712EE0">
        <w:rPr>
          <w:rFonts w:ascii="Loew 2.0" w:eastAsia="Loew 2.0" w:hAnsi="Loew 2.0" w:cs="Loew 2.0"/>
          <w:color w:val="114D97"/>
          <w:sz w:val="20"/>
          <w:szCs w:val="20"/>
          <w:lang w:val="es-ES_tradnl"/>
        </w:rPr>
        <w:t>Cancun</w:t>
      </w:r>
      <w:proofErr w:type="spellEnd"/>
      <w:r w:rsidRPr="00712EE0">
        <w:rPr>
          <w:rFonts w:ascii="Loew 2.0" w:eastAsia="Loew 2.0" w:hAnsi="Loew 2.0" w:cs="Loew 2.0"/>
          <w:color w:val="114D97"/>
          <w:sz w:val="20"/>
          <w:szCs w:val="20"/>
          <w:lang w:val="es-ES_tradnl"/>
        </w:rPr>
        <w:t xml:space="preserve"> Mar Caribe </w:t>
      </w:r>
      <w:proofErr w:type="spellStart"/>
      <w:r w:rsidRPr="00712EE0">
        <w:rPr>
          <w:rFonts w:ascii="Loew 2.0" w:eastAsia="Loew 2.0" w:hAnsi="Loew 2.0" w:cs="Loew 2.0"/>
          <w:color w:val="114D97"/>
          <w:sz w:val="20"/>
          <w:szCs w:val="20"/>
          <w:lang w:val="es-ES_tradnl"/>
        </w:rPr>
        <w:t>All</w:t>
      </w:r>
      <w:proofErr w:type="spellEnd"/>
      <w:r w:rsidRPr="00712EE0">
        <w:rPr>
          <w:rFonts w:ascii="Loew 2.0" w:eastAsia="Loew 2.0" w:hAnsi="Loew 2.0" w:cs="Loew 2.0"/>
          <w:color w:val="114D97"/>
          <w:sz w:val="20"/>
          <w:szCs w:val="20"/>
          <w:lang w:val="es-ES_tradnl"/>
        </w:rPr>
        <w:t xml:space="preserve">-Inclusive Resort se encuentra en la Zona Hotelera de la ciudad y a solo 20 minutos del Aeropuerto Internacional de Cancún. Cerca de él se puede tener acceso a algunos de los centros nocturnos más famosos de la ciudad y si los novios o invitados planean conocer algunos otros lugares, el resort se encuentra a una hora de Playa del Carmen y 1:40 </w:t>
      </w:r>
      <w:proofErr w:type="spellStart"/>
      <w:r w:rsidRPr="00712EE0">
        <w:rPr>
          <w:rFonts w:ascii="Loew 2.0" w:eastAsia="Loew 2.0" w:hAnsi="Loew 2.0" w:cs="Loew 2.0"/>
          <w:color w:val="114D97"/>
          <w:sz w:val="20"/>
          <w:szCs w:val="20"/>
          <w:lang w:val="es-ES_tradnl"/>
        </w:rPr>
        <w:t>hrs</w:t>
      </w:r>
      <w:proofErr w:type="spellEnd"/>
      <w:r w:rsidRPr="00712EE0">
        <w:rPr>
          <w:rFonts w:ascii="Loew 2.0" w:eastAsia="Loew 2.0" w:hAnsi="Loew 2.0" w:cs="Loew 2.0"/>
          <w:color w:val="114D97"/>
          <w:sz w:val="20"/>
          <w:szCs w:val="20"/>
          <w:lang w:val="es-ES_tradnl"/>
        </w:rPr>
        <w:t xml:space="preserve">. de la zona Arqueológica de Tulum. </w:t>
      </w:r>
    </w:p>
    <w:p w14:paraId="2E50B0C6" w14:textId="77777777" w:rsidR="004E76C1" w:rsidRPr="00712EE0" w:rsidRDefault="004E76C1">
      <w:pPr>
        <w:jc w:val="both"/>
        <w:rPr>
          <w:rFonts w:ascii="Loew 2.0" w:eastAsia="Loew 2.0" w:hAnsi="Loew 2.0" w:cs="Loew 2.0"/>
          <w:color w:val="114D97"/>
          <w:sz w:val="20"/>
          <w:szCs w:val="20"/>
          <w:lang w:val="es-ES_tradnl"/>
        </w:rPr>
      </w:pPr>
    </w:p>
    <w:p w14:paraId="689A70F9" w14:textId="77777777"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drawing>
          <wp:inline distT="114300" distB="114300" distL="114300" distR="114300" wp14:anchorId="1C20E43B" wp14:editId="34E05E89">
            <wp:extent cx="5731200" cy="3810000"/>
            <wp:effectExtent l="0" t="0" r="0" b="0"/>
            <wp:docPr id="176112371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731200" cy="3810000"/>
                    </a:xfrm>
                    <a:prstGeom prst="rect">
                      <a:avLst/>
                    </a:prstGeom>
                    <a:ln/>
                  </pic:spPr>
                </pic:pic>
              </a:graphicData>
            </a:graphic>
          </wp:inline>
        </w:drawing>
      </w:r>
    </w:p>
    <w:p w14:paraId="07ECE085" w14:textId="77777777" w:rsidR="004E76C1" w:rsidRPr="00712EE0" w:rsidRDefault="004E76C1">
      <w:pPr>
        <w:jc w:val="both"/>
        <w:rPr>
          <w:rFonts w:ascii="Loew 2.0" w:eastAsia="Loew 2.0" w:hAnsi="Loew 2.0" w:cs="Loew 2.0"/>
          <w:color w:val="114D97"/>
          <w:sz w:val="20"/>
          <w:szCs w:val="20"/>
          <w:lang w:val="es-ES_tradnl"/>
        </w:rPr>
      </w:pPr>
    </w:p>
    <w:p w14:paraId="256DFC8D" w14:textId="77777777" w:rsidR="004E76C1" w:rsidRPr="00712EE0" w:rsidRDefault="003B2B6D">
      <w:pPr>
        <w:jc w:val="both"/>
        <w:rPr>
          <w:rFonts w:ascii="Loew 2.0" w:eastAsia="Loew 2.0" w:hAnsi="Loew 2.0" w:cs="Loew 2.0"/>
          <w:b/>
          <w:color w:val="114D97"/>
          <w:sz w:val="20"/>
          <w:szCs w:val="20"/>
          <w:lang w:val="es-ES_tradnl"/>
        </w:rPr>
      </w:pPr>
      <w:r w:rsidRPr="00712EE0">
        <w:rPr>
          <w:rFonts w:ascii="Loew 2.0" w:eastAsia="Loew 2.0" w:hAnsi="Loew 2.0" w:cs="Loew 2.0"/>
          <w:b/>
          <w:color w:val="114D97"/>
          <w:sz w:val="20"/>
          <w:szCs w:val="20"/>
          <w:lang w:val="es-ES_tradnl"/>
        </w:rPr>
        <w:t xml:space="preserve">Busca un aliado 24/7 </w:t>
      </w:r>
    </w:p>
    <w:p w14:paraId="077E6379" w14:textId="77777777" w:rsidR="004E76C1" w:rsidRPr="00712EE0" w:rsidRDefault="004E76C1">
      <w:pPr>
        <w:jc w:val="both"/>
        <w:rPr>
          <w:rFonts w:ascii="Loew 2.0" w:eastAsia="Loew 2.0" w:hAnsi="Loew 2.0" w:cs="Loew 2.0"/>
          <w:color w:val="114D97"/>
          <w:sz w:val="20"/>
          <w:szCs w:val="20"/>
          <w:lang w:val="es-ES_tradnl"/>
        </w:rPr>
      </w:pPr>
    </w:p>
    <w:p w14:paraId="16BADFEB" w14:textId="6E9021D5"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t xml:space="preserve">Al ser una boda destino no es nada sencillo viajar cada semana para revisar cada uno de los detalles. Lo mejor que puedes hacer es realizar tu boda de la mano de un equipo que te apoye, guíe e informe </w:t>
      </w:r>
      <w:r w:rsidR="00712EE0" w:rsidRPr="00712EE0">
        <w:rPr>
          <w:rFonts w:ascii="Loew 2.0" w:eastAsia="Loew 2.0" w:hAnsi="Loew 2.0" w:cs="Loew 2.0"/>
          <w:color w:val="114D97"/>
          <w:sz w:val="20"/>
          <w:szCs w:val="20"/>
          <w:lang w:val="es-ES_tradnl"/>
        </w:rPr>
        <w:t>y,</w:t>
      </w:r>
      <w:r w:rsidRPr="00712EE0">
        <w:rPr>
          <w:rFonts w:ascii="Loew 2.0" w:eastAsia="Loew 2.0" w:hAnsi="Loew 2.0" w:cs="Loew 2.0"/>
          <w:color w:val="114D97"/>
          <w:sz w:val="20"/>
          <w:szCs w:val="20"/>
          <w:lang w:val="es-ES_tradnl"/>
        </w:rPr>
        <w:t xml:space="preserve"> sobre todo, que cuando el gran día llegue esté 100% enfocado en tu boda. </w:t>
      </w:r>
    </w:p>
    <w:p w14:paraId="1A2CEE60" w14:textId="77777777" w:rsidR="004E76C1" w:rsidRPr="00712EE0" w:rsidRDefault="004E76C1">
      <w:pPr>
        <w:jc w:val="both"/>
        <w:rPr>
          <w:rFonts w:ascii="Loew 2.0" w:eastAsia="Loew 2.0" w:hAnsi="Loew 2.0" w:cs="Loew 2.0"/>
          <w:b/>
          <w:color w:val="114D97"/>
          <w:sz w:val="20"/>
          <w:szCs w:val="20"/>
          <w:lang w:val="es-ES_tradnl"/>
        </w:rPr>
      </w:pPr>
    </w:p>
    <w:p w14:paraId="48C18E99" w14:textId="77777777"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t xml:space="preserve">Desde el momento en que comiences a revisar propiedades, asegúrate que cuenten con un equipo especializado en el tipo de celebración que buscas; Hilton </w:t>
      </w:r>
      <w:proofErr w:type="spellStart"/>
      <w:r w:rsidRPr="00712EE0">
        <w:rPr>
          <w:rFonts w:ascii="Loew 2.0" w:eastAsia="Loew 2.0" w:hAnsi="Loew 2.0" w:cs="Loew 2.0"/>
          <w:color w:val="114D97"/>
          <w:sz w:val="20"/>
          <w:szCs w:val="20"/>
          <w:lang w:val="es-ES_tradnl"/>
        </w:rPr>
        <w:t>Cancun</w:t>
      </w:r>
      <w:proofErr w:type="spellEnd"/>
      <w:r w:rsidRPr="00712EE0">
        <w:rPr>
          <w:rFonts w:ascii="Loew 2.0" w:eastAsia="Loew 2.0" w:hAnsi="Loew 2.0" w:cs="Loew 2.0"/>
          <w:color w:val="114D97"/>
          <w:sz w:val="20"/>
          <w:szCs w:val="20"/>
          <w:lang w:val="es-ES_tradnl"/>
        </w:rPr>
        <w:t xml:space="preserve"> Mar Caribe </w:t>
      </w:r>
      <w:proofErr w:type="spellStart"/>
      <w:r w:rsidRPr="00712EE0">
        <w:rPr>
          <w:rFonts w:ascii="Loew 2.0" w:eastAsia="Loew 2.0" w:hAnsi="Loew 2.0" w:cs="Loew 2.0"/>
          <w:color w:val="114D97"/>
          <w:sz w:val="20"/>
          <w:szCs w:val="20"/>
          <w:lang w:val="es-ES_tradnl"/>
        </w:rPr>
        <w:t>All</w:t>
      </w:r>
      <w:proofErr w:type="spellEnd"/>
      <w:r w:rsidRPr="00712EE0">
        <w:rPr>
          <w:rFonts w:ascii="Loew 2.0" w:eastAsia="Loew 2.0" w:hAnsi="Loew 2.0" w:cs="Loew 2.0"/>
          <w:color w:val="114D97"/>
          <w:sz w:val="20"/>
          <w:szCs w:val="20"/>
          <w:lang w:val="es-ES_tradnl"/>
        </w:rPr>
        <w:t xml:space="preserve">-Inclusive Resort cuenta con profesionales que se encargarán de apoyarte con todo lo que necesites, desde recomendarte o generar un plan que se adapte mejor a tus necesidades, revisar concepto, decoración y banquetes, hasta coordinar el cóctel de bienvenida, y el evento principal de inicio a fin. ¿Lo mejor?  El resort se compromete únicamente a tener una celebración de este tipo al día, así que no temas, todo el equipo estará enfocado únicamente en tu boda. </w:t>
      </w:r>
    </w:p>
    <w:p w14:paraId="4488667D" w14:textId="77777777" w:rsidR="004E76C1" w:rsidRPr="00712EE0" w:rsidRDefault="004E76C1">
      <w:pPr>
        <w:jc w:val="both"/>
        <w:rPr>
          <w:rFonts w:ascii="Loew 2.0" w:eastAsia="Loew 2.0" w:hAnsi="Loew 2.0" w:cs="Loew 2.0"/>
          <w:color w:val="114D97"/>
          <w:sz w:val="20"/>
          <w:szCs w:val="20"/>
          <w:lang w:val="es-ES_tradnl"/>
        </w:rPr>
      </w:pPr>
    </w:p>
    <w:p w14:paraId="3FD09A42" w14:textId="77777777"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lastRenderedPageBreak/>
        <w:drawing>
          <wp:inline distT="114300" distB="114300" distL="114300" distR="114300" wp14:anchorId="1E9782F7" wp14:editId="3588055D">
            <wp:extent cx="5731200" cy="3822700"/>
            <wp:effectExtent l="0" t="0" r="0" b="0"/>
            <wp:docPr id="17611237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5731200" cy="3822700"/>
                    </a:xfrm>
                    <a:prstGeom prst="rect">
                      <a:avLst/>
                    </a:prstGeom>
                    <a:ln/>
                  </pic:spPr>
                </pic:pic>
              </a:graphicData>
            </a:graphic>
          </wp:inline>
        </w:drawing>
      </w:r>
    </w:p>
    <w:p w14:paraId="68D8C1BD" w14:textId="77777777" w:rsidR="00493AEE" w:rsidRPr="00712EE0" w:rsidRDefault="00493AEE">
      <w:pPr>
        <w:jc w:val="both"/>
        <w:rPr>
          <w:rFonts w:ascii="Loew 2.0" w:eastAsia="Loew 2.0" w:hAnsi="Loew 2.0" w:cs="Loew 2.0"/>
          <w:color w:val="114D97"/>
          <w:sz w:val="20"/>
          <w:szCs w:val="20"/>
          <w:lang w:val="es-ES_tradnl"/>
        </w:rPr>
      </w:pPr>
    </w:p>
    <w:p w14:paraId="777ADC3A" w14:textId="374CF7D9" w:rsidR="00493AEE" w:rsidRPr="00712EE0" w:rsidRDefault="00493AEE">
      <w:pPr>
        <w:jc w:val="both"/>
        <w:rPr>
          <w:rFonts w:ascii="Loew 2.0" w:eastAsia="Loew 2.0" w:hAnsi="Loew 2.0" w:cs="Loew 2.0"/>
          <w:b/>
          <w:bCs/>
          <w:color w:val="114D97"/>
          <w:sz w:val="20"/>
          <w:szCs w:val="20"/>
          <w:lang w:val="es-ES_tradnl"/>
        </w:rPr>
      </w:pPr>
      <w:r w:rsidRPr="00712EE0">
        <w:rPr>
          <w:rFonts w:ascii="Loew 2.0" w:eastAsia="Loew 2.0" w:hAnsi="Loew 2.0" w:cs="Loew 2.0"/>
          <w:b/>
          <w:bCs/>
          <w:color w:val="114D97"/>
          <w:sz w:val="20"/>
          <w:szCs w:val="20"/>
          <w:lang w:val="es-ES_tradnl"/>
        </w:rPr>
        <w:t xml:space="preserve">Gastronomía </w:t>
      </w:r>
      <w:r w:rsidR="006B7B69" w:rsidRPr="00712EE0">
        <w:rPr>
          <w:rFonts w:ascii="Loew 2.0" w:eastAsia="Loew 2.0" w:hAnsi="Loew 2.0" w:cs="Loew 2.0"/>
          <w:b/>
          <w:bCs/>
          <w:color w:val="114D97"/>
          <w:sz w:val="20"/>
          <w:szCs w:val="20"/>
          <w:lang w:val="es-ES_tradnl"/>
        </w:rPr>
        <w:t>que sorp</w:t>
      </w:r>
      <w:r w:rsidR="00712EE0" w:rsidRPr="00712EE0">
        <w:rPr>
          <w:rFonts w:ascii="Loew 2.0" w:eastAsia="Loew 2.0" w:hAnsi="Loew 2.0" w:cs="Loew 2.0"/>
          <w:b/>
          <w:bCs/>
          <w:color w:val="114D97"/>
          <w:sz w:val="20"/>
          <w:szCs w:val="20"/>
          <w:lang w:val="es-ES_tradnl"/>
        </w:rPr>
        <w:t>r</w:t>
      </w:r>
      <w:r w:rsidR="006B7B69" w:rsidRPr="00712EE0">
        <w:rPr>
          <w:rFonts w:ascii="Loew 2.0" w:eastAsia="Loew 2.0" w:hAnsi="Loew 2.0" w:cs="Loew 2.0"/>
          <w:b/>
          <w:bCs/>
          <w:color w:val="114D97"/>
          <w:sz w:val="20"/>
          <w:szCs w:val="20"/>
          <w:lang w:val="es-ES_tradnl"/>
        </w:rPr>
        <w:t>ende</w:t>
      </w:r>
    </w:p>
    <w:p w14:paraId="71A7E149" w14:textId="77777777" w:rsidR="00B91DB0" w:rsidRPr="00712EE0" w:rsidRDefault="00B91DB0">
      <w:pPr>
        <w:jc w:val="both"/>
        <w:rPr>
          <w:rFonts w:ascii="Loew 2.0" w:eastAsia="Loew 2.0" w:hAnsi="Loew 2.0" w:cs="Loew 2.0"/>
          <w:color w:val="114D97"/>
          <w:sz w:val="20"/>
          <w:szCs w:val="20"/>
          <w:lang w:val="es-ES_tradnl"/>
        </w:rPr>
      </w:pPr>
    </w:p>
    <w:p w14:paraId="79837E1A" w14:textId="1CC36A2F" w:rsidR="00493AEE" w:rsidRPr="00712EE0" w:rsidRDefault="005251E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t xml:space="preserve">Hilton </w:t>
      </w:r>
      <w:proofErr w:type="spellStart"/>
      <w:r w:rsidRPr="00712EE0">
        <w:rPr>
          <w:rFonts w:ascii="Loew 2.0" w:eastAsia="Loew 2.0" w:hAnsi="Loew 2.0" w:cs="Loew 2.0"/>
          <w:color w:val="114D97"/>
          <w:sz w:val="20"/>
          <w:szCs w:val="20"/>
          <w:lang w:val="es-ES_tradnl"/>
        </w:rPr>
        <w:t>Cancun</w:t>
      </w:r>
      <w:proofErr w:type="spellEnd"/>
      <w:r w:rsidRPr="00712EE0">
        <w:rPr>
          <w:rFonts w:ascii="Loew 2.0" w:eastAsia="Loew 2.0" w:hAnsi="Loew 2.0" w:cs="Loew 2.0"/>
          <w:color w:val="114D97"/>
          <w:sz w:val="20"/>
          <w:szCs w:val="20"/>
          <w:lang w:val="es-ES_tradnl"/>
        </w:rPr>
        <w:t xml:space="preserve"> Mar Caribe </w:t>
      </w:r>
      <w:proofErr w:type="spellStart"/>
      <w:r w:rsidRPr="00712EE0">
        <w:rPr>
          <w:rFonts w:ascii="Loew 2.0" w:eastAsia="Loew 2.0" w:hAnsi="Loew 2.0" w:cs="Loew 2.0"/>
          <w:color w:val="114D97"/>
          <w:sz w:val="20"/>
          <w:szCs w:val="20"/>
          <w:lang w:val="es-ES_tradnl"/>
        </w:rPr>
        <w:t>All</w:t>
      </w:r>
      <w:proofErr w:type="spellEnd"/>
      <w:r w:rsidRPr="00712EE0">
        <w:rPr>
          <w:rFonts w:ascii="Loew 2.0" w:eastAsia="Loew 2.0" w:hAnsi="Loew 2.0" w:cs="Loew 2.0"/>
          <w:color w:val="114D97"/>
          <w:sz w:val="20"/>
          <w:szCs w:val="20"/>
          <w:lang w:val="es-ES_tradnl"/>
        </w:rPr>
        <w:t>-</w:t>
      </w:r>
      <w:r w:rsidR="006B7B69" w:rsidRPr="00712EE0">
        <w:rPr>
          <w:rFonts w:ascii="Loew 2.0" w:eastAsia="Loew 2.0" w:hAnsi="Loew 2.0" w:cs="Loew 2.0"/>
          <w:color w:val="114D97"/>
          <w:sz w:val="20"/>
          <w:szCs w:val="20"/>
          <w:lang w:val="es-ES_tradnl"/>
        </w:rPr>
        <w:t>I</w:t>
      </w:r>
      <w:r w:rsidRPr="00712EE0">
        <w:rPr>
          <w:rFonts w:ascii="Loew 2.0" w:eastAsia="Loew 2.0" w:hAnsi="Loew 2.0" w:cs="Loew 2.0"/>
          <w:color w:val="114D97"/>
          <w:sz w:val="20"/>
          <w:szCs w:val="20"/>
          <w:lang w:val="es-ES_tradnl"/>
        </w:rPr>
        <w:t xml:space="preserve">nclusive Resort es una opción ideal para celebrar tu boda, pues además de su ubicación, amenidades, servicio e instalaciones, ofrece una </w:t>
      </w:r>
      <w:r w:rsidR="00B91DB0" w:rsidRPr="00712EE0">
        <w:rPr>
          <w:rFonts w:ascii="Loew 2.0" w:eastAsia="Loew 2.0" w:hAnsi="Loew 2.0" w:cs="Loew 2.0"/>
          <w:color w:val="114D97"/>
          <w:sz w:val="20"/>
          <w:szCs w:val="20"/>
          <w:lang w:val="es-ES_tradnl"/>
        </w:rPr>
        <w:t>gran</w:t>
      </w:r>
      <w:r w:rsidRPr="00712EE0">
        <w:rPr>
          <w:rFonts w:ascii="Loew 2.0" w:eastAsia="Loew 2.0" w:hAnsi="Loew 2.0" w:cs="Loew 2.0"/>
          <w:color w:val="114D97"/>
          <w:sz w:val="20"/>
          <w:szCs w:val="20"/>
          <w:lang w:val="es-ES_tradnl"/>
        </w:rPr>
        <w:t xml:space="preserve"> </w:t>
      </w:r>
      <w:r w:rsidR="006B7B69" w:rsidRPr="00712EE0">
        <w:rPr>
          <w:rFonts w:ascii="Loew 2.0" w:eastAsia="Loew 2.0" w:hAnsi="Loew 2.0" w:cs="Loew 2.0"/>
          <w:color w:val="114D97"/>
          <w:sz w:val="20"/>
          <w:szCs w:val="20"/>
          <w:lang w:val="es-ES_tradnl"/>
        </w:rPr>
        <w:t>propuesta</w:t>
      </w:r>
      <w:r w:rsidRPr="00712EE0">
        <w:rPr>
          <w:rFonts w:ascii="Loew 2.0" w:eastAsia="Loew 2.0" w:hAnsi="Loew 2.0" w:cs="Loew 2.0"/>
          <w:color w:val="114D97"/>
          <w:sz w:val="20"/>
          <w:szCs w:val="20"/>
          <w:lang w:val="es-ES_tradnl"/>
        </w:rPr>
        <w:t xml:space="preserve"> gastronómica</w:t>
      </w:r>
      <w:r w:rsidR="00B91DB0" w:rsidRPr="00712EE0">
        <w:rPr>
          <w:rFonts w:ascii="Loew 2.0" w:eastAsia="Loew 2.0" w:hAnsi="Loew 2.0" w:cs="Loew 2.0"/>
          <w:color w:val="114D97"/>
          <w:sz w:val="20"/>
          <w:szCs w:val="20"/>
          <w:lang w:val="es-ES_tradnl"/>
        </w:rPr>
        <w:t>.</w:t>
      </w:r>
      <w:r w:rsidR="006B7B69" w:rsidRPr="00712EE0">
        <w:rPr>
          <w:rFonts w:ascii="Loew 2.0" w:eastAsia="Loew 2.0" w:hAnsi="Loew 2.0" w:cs="Loew 2.0"/>
          <w:color w:val="114D97"/>
          <w:sz w:val="20"/>
          <w:szCs w:val="20"/>
          <w:lang w:val="es-ES_tradnl"/>
        </w:rPr>
        <w:t xml:space="preserve"> </w:t>
      </w:r>
      <w:r w:rsidR="00B91DB0" w:rsidRPr="00712EE0">
        <w:rPr>
          <w:rFonts w:ascii="Loew 2.0" w:eastAsia="Loew 2.0" w:hAnsi="Loew 2.0" w:cs="Loew 2.0"/>
          <w:color w:val="114D97"/>
          <w:sz w:val="20"/>
          <w:szCs w:val="20"/>
          <w:lang w:val="es-ES_tradnl"/>
        </w:rPr>
        <w:t>C</w:t>
      </w:r>
      <w:r w:rsidRPr="00712EE0">
        <w:rPr>
          <w:rFonts w:ascii="Loew 2.0" w:eastAsia="Loew 2.0" w:hAnsi="Loew 2.0" w:cs="Loew 2.0"/>
          <w:color w:val="114D97"/>
          <w:sz w:val="20"/>
          <w:szCs w:val="20"/>
          <w:lang w:val="es-ES_tradnl"/>
        </w:rPr>
        <w:t xml:space="preserve">uenta con cinco restaurantes de especialidad, donde se puede encontrar desde deliciosa comida mediterránea, oriental y mexicana, hasta un </w:t>
      </w:r>
      <w:proofErr w:type="spellStart"/>
      <w:r w:rsidR="00B91DB0" w:rsidRPr="00712EE0">
        <w:rPr>
          <w:rFonts w:ascii="Loew 2.0" w:eastAsia="Loew 2.0" w:hAnsi="Loew 2.0" w:cs="Loew 2.0"/>
          <w:color w:val="114D97"/>
          <w:sz w:val="20"/>
          <w:szCs w:val="20"/>
          <w:lang w:val="es-ES_tradnl"/>
        </w:rPr>
        <w:t>Rodizio</w:t>
      </w:r>
      <w:proofErr w:type="spellEnd"/>
      <w:r w:rsidR="00B91DB0" w:rsidRPr="00712EE0">
        <w:rPr>
          <w:rFonts w:ascii="Loew 2.0" w:eastAsia="Loew 2.0" w:hAnsi="Loew 2.0" w:cs="Loew 2.0"/>
          <w:color w:val="114D97"/>
          <w:sz w:val="20"/>
          <w:szCs w:val="20"/>
          <w:lang w:val="es-ES_tradnl"/>
        </w:rPr>
        <w:t xml:space="preserve"> y un </w:t>
      </w:r>
      <w:proofErr w:type="spellStart"/>
      <w:r w:rsidRPr="00712EE0">
        <w:rPr>
          <w:rFonts w:ascii="Loew 2.0" w:eastAsia="Loew 2.0" w:hAnsi="Loew 2.0" w:cs="Loew 2.0"/>
          <w:color w:val="114D97"/>
          <w:sz w:val="20"/>
          <w:szCs w:val="20"/>
          <w:lang w:val="es-ES_tradnl"/>
        </w:rPr>
        <w:t>steakhouse</w:t>
      </w:r>
      <w:proofErr w:type="spellEnd"/>
      <w:r w:rsidRPr="00712EE0">
        <w:rPr>
          <w:rFonts w:ascii="Loew 2.0" w:eastAsia="Loew 2.0" w:hAnsi="Loew 2.0" w:cs="Loew 2.0"/>
          <w:color w:val="114D97"/>
          <w:sz w:val="20"/>
          <w:szCs w:val="20"/>
          <w:lang w:val="es-ES_tradnl"/>
        </w:rPr>
        <w:t xml:space="preserve"> con cortes </w:t>
      </w:r>
      <w:r w:rsidR="00B91DB0" w:rsidRPr="00712EE0">
        <w:rPr>
          <w:rFonts w:ascii="Loew 2.0" w:eastAsia="Loew 2.0" w:hAnsi="Loew 2.0" w:cs="Loew 2.0"/>
          <w:color w:val="114D97"/>
          <w:sz w:val="20"/>
          <w:szCs w:val="20"/>
          <w:lang w:val="es-ES_tradnl"/>
        </w:rPr>
        <w:t>premium.</w:t>
      </w:r>
    </w:p>
    <w:p w14:paraId="409262C0" w14:textId="77777777" w:rsidR="00B91DB0" w:rsidRPr="00712EE0" w:rsidRDefault="00B91DB0">
      <w:pPr>
        <w:jc w:val="both"/>
        <w:rPr>
          <w:rFonts w:ascii="Loew 2.0" w:eastAsia="Loew 2.0" w:hAnsi="Loew 2.0" w:cs="Loew 2.0"/>
          <w:color w:val="114D97"/>
          <w:sz w:val="20"/>
          <w:szCs w:val="20"/>
          <w:lang w:val="es-ES_tradnl"/>
        </w:rPr>
      </w:pPr>
    </w:p>
    <w:p w14:paraId="6715BF64" w14:textId="31E6B24C" w:rsidR="006B7B69" w:rsidRPr="00712EE0" w:rsidRDefault="006B7B69">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t xml:space="preserve">A lo largo de la propiedad se encuentran </w:t>
      </w:r>
      <w:r w:rsidR="0089276D" w:rsidRPr="00712EE0">
        <w:rPr>
          <w:rFonts w:ascii="Loew 2.0" w:eastAsia="Loew 2.0" w:hAnsi="Loew 2.0" w:cs="Loew 2.0"/>
          <w:color w:val="114D97"/>
          <w:sz w:val="20"/>
          <w:szCs w:val="20"/>
          <w:lang w:val="es-ES_tradnl"/>
        </w:rPr>
        <w:t>cuatro</w:t>
      </w:r>
      <w:r w:rsidRPr="00712EE0">
        <w:rPr>
          <w:rFonts w:ascii="Loew 2.0" w:eastAsia="Loew 2.0" w:hAnsi="Loew 2.0" w:cs="Loew 2.0"/>
          <w:color w:val="114D97"/>
          <w:sz w:val="20"/>
          <w:szCs w:val="20"/>
          <w:lang w:val="es-ES_tradnl"/>
        </w:rPr>
        <w:t xml:space="preserve"> bares en los que tus invitados podrán reunirse para platicar y relajarse; todos son </w:t>
      </w:r>
      <w:r w:rsidR="00712EE0" w:rsidRPr="00712EE0">
        <w:rPr>
          <w:rFonts w:ascii="Loew 2.0" w:eastAsia="Loew 2.0" w:hAnsi="Loew 2.0" w:cs="Loew 2.0"/>
          <w:color w:val="114D97"/>
          <w:sz w:val="20"/>
          <w:szCs w:val="20"/>
          <w:lang w:val="es-ES_tradnl"/>
        </w:rPr>
        <w:t>increíbles,</w:t>
      </w:r>
      <w:r w:rsidRPr="00712EE0">
        <w:rPr>
          <w:rFonts w:ascii="Loew 2.0" w:eastAsia="Loew 2.0" w:hAnsi="Loew 2.0" w:cs="Loew 2.0"/>
          <w:color w:val="114D97"/>
          <w:sz w:val="20"/>
          <w:szCs w:val="20"/>
          <w:lang w:val="es-ES_tradnl"/>
        </w:rPr>
        <w:t xml:space="preserve"> pero </w:t>
      </w:r>
      <w:proofErr w:type="spellStart"/>
      <w:r w:rsidRPr="00712EE0">
        <w:rPr>
          <w:rFonts w:ascii="Loew 2.0" w:eastAsia="Loew 2.0" w:hAnsi="Loew 2.0" w:cs="Loew 2.0"/>
          <w:color w:val="114D97"/>
          <w:sz w:val="20"/>
          <w:szCs w:val="20"/>
          <w:lang w:val="es-ES_tradnl"/>
        </w:rPr>
        <w:t>Cocomar</w:t>
      </w:r>
      <w:proofErr w:type="spellEnd"/>
      <w:r w:rsidRPr="00712EE0">
        <w:rPr>
          <w:rFonts w:ascii="Loew 2.0" w:eastAsia="Loew 2.0" w:hAnsi="Loew 2.0" w:cs="Loew 2.0"/>
          <w:color w:val="114D97"/>
          <w:sz w:val="20"/>
          <w:szCs w:val="20"/>
          <w:lang w:val="es-ES_tradnl"/>
        </w:rPr>
        <w:t xml:space="preserve">, ubicado a pie de playa, es perfecto para disfrutar del sol, playa </w:t>
      </w:r>
      <w:r w:rsidR="00B27069" w:rsidRPr="00712EE0">
        <w:rPr>
          <w:rFonts w:ascii="Loew 2.0" w:eastAsia="Loew 2.0" w:hAnsi="Loew 2.0" w:cs="Loew 2.0"/>
          <w:color w:val="114D97"/>
          <w:sz w:val="20"/>
          <w:szCs w:val="20"/>
          <w:lang w:val="es-ES_tradnl"/>
        </w:rPr>
        <w:t xml:space="preserve">y mar. </w:t>
      </w:r>
      <w:r w:rsidRPr="00712EE0">
        <w:rPr>
          <w:rFonts w:ascii="Loew 2.0" w:eastAsia="Loew 2.0" w:hAnsi="Loew 2.0" w:cs="Loew 2.0"/>
          <w:color w:val="114D97"/>
          <w:sz w:val="20"/>
          <w:szCs w:val="20"/>
          <w:lang w:val="es-ES_tradnl"/>
        </w:rPr>
        <w:t xml:space="preserve"> </w:t>
      </w:r>
    </w:p>
    <w:p w14:paraId="6EF6BA7B" w14:textId="77777777" w:rsidR="004E76C1" w:rsidRPr="00712EE0" w:rsidRDefault="004E76C1">
      <w:pPr>
        <w:jc w:val="both"/>
        <w:rPr>
          <w:rFonts w:ascii="Loew 2.0" w:eastAsia="Loew 2.0" w:hAnsi="Loew 2.0" w:cs="Loew 2.0"/>
          <w:color w:val="114D97"/>
          <w:sz w:val="20"/>
          <w:szCs w:val="20"/>
          <w:lang w:val="es-ES_tradnl"/>
        </w:rPr>
      </w:pPr>
    </w:p>
    <w:p w14:paraId="0A5CE6F7" w14:textId="77777777" w:rsidR="004E76C1" w:rsidRPr="00712EE0" w:rsidRDefault="003B2B6D">
      <w:pPr>
        <w:jc w:val="both"/>
        <w:rPr>
          <w:rFonts w:ascii="Loew 2.0" w:eastAsia="Loew 2.0" w:hAnsi="Loew 2.0" w:cs="Loew 2.0"/>
          <w:b/>
          <w:color w:val="114D97"/>
          <w:sz w:val="20"/>
          <w:szCs w:val="20"/>
          <w:lang w:val="es-ES_tradnl"/>
        </w:rPr>
      </w:pPr>
      <w:r w:rsidRPr="00712EE0">
        <w:rPr>
          <w:rFonts w:ascii="Loew 2.0" w:eastAsia="Loew 2.0" w:hAnsi="Loew 2.0" w:cs="Loew 2.0"/>
          <w:b/>
          <w:color w:val="114D97"/>
          <w:sz w:val="20"/>
          <w:szCs w:val="20"/>
          <w:lang w:val="es-ES_tradnl"/>
        </w:rPr>
        <w:t xml:space="preserve">Consiente a tus invitados </w:t>
      </w:r>
    </w:p>
    <w:p w14:paraId="291542F6" w14:textId="77777777" w:rsidR="004E76C1" w:rsidRPr="00712EE0" w:rsidRDefault="004E76C1">
      <w:pPr>
        <w:jc w:val="both"/>
        <w:rPr>
          <w:rFonts w:ascii="Loew 2.0" w:eastAsia="Loew 2.0" w:hAnsi="Loew 2.0" w:cs="Loew 2.0"/>
          <w:b/>
          <w:color w:val="114D97"/>
          <w:sz w:val="20"/>
          <w:szCs w:val="20"/>
          <w:lang w:val="es-ES_tradnl"/>
        </w:rPr>
      </w:pPr>
    </w:p>
    <w:p w14:paraId="2FB697CF" w14:textId="1040D010"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t xml:space="preserve">Las bodas destino son perfectas para crear recuerdos memorables con tus invitados y es que además de ser una celebración de amor, es un viaje que todos merecen aprovechar al máximo. Asegúrate que el lugar en el que se hospeden, además de tener todo lo necesario para tu boda, cuente con habitaciones y actividades para todos. Pregunta e infórmate sobre las dinámicas que tienen diariamente, si es un resort únicamente para adultos o familiar y en caso de que sea así, </w:t>
      </w:r>
      <w:r w:rsidR="00DE78A2" w:rsidRPr="00712EE0">
        <w:rPr>
          <w:rFonts w:ascii="Loew 2.0" w:eastAsia="Loew 2.0" w:hAnsi="Loew 2.0" w:cs="Loew 2.0"/>
          <w:color w:val="114D97"/>
          <w:sz w:val="20"/>
          <w:szCs w:val="20"/>
          <w:lang w:val="es-ES_tradnl"/>
        </w:rPr>
        <w:t>asegúrate</w:t>
      </w:r>
      <w:r w:rsidRPr="00712EE0">
        <w:rPr>
          <w:rFonts w:ascii="Loew 2.0" w:eastAsia="Loew 2.0" w:hAnsi="Loew 2.0" w:cs="Loew 2.0"/>
          <w:color w:val="114D97"/>
          <w:sz w:val="20"/>
          <w:szCs w:val="20"/>
          <w:lang w:val="es-ES_tradnl"/>
        </w:rPr>
        <w:t xml:space="preserve"> de que cuente con espacios tanto para pequeños como adolescentes. </w:t>
      </w:r>
    </w:p>
    <w:p w14:paraId="0AEA9BC5" w14:textId="77777777" w:rsidR="004E76C1" w:rsidRPr="00712EE0" w:rsidRDefault="004E76C1">
      <w:pPr>
        <w:jc w:val="both"/>
        <w:rPr>
          <w:rFonts w:ascii="Loew 2.0" w:eastAsia="Loew 2.0" w:hAnsi="Loew 2.0" w:cs="Loew 2.0"/>
          <w:color w:val="114D97"/>
          <w:sz w:val="20"/>
          <w:szCs w:val="20"/>
          <w:lang w:val="es-ES_tradnl"/>
        </w:rPr>
      </w:pPr>
    </w:p>
    <w:p w14:paraId="6566978D" w14:textId="77777777"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lastRenderedPageBreak/>
        <w:drawing>
          <wp:inline distT="114300" distB="114300" distL="114300" distR="114300" wp14:anchorId="3E428D23" wp14:editId="1A2D5514">
            <wp:extent cx="5731200" cy="4292600"/>
            <wp:effectExtent l="0" t="0" r="0" b="0"/>
            <wp:docPr id="176112371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5731200" cy="4292600"/>
                    </a:xfrm>
                    <a:prstGeom prst="rect">
                      <a:avLst/>
                    </a:prstGeom>
                    <a:ln/>
                  </pic:spPr>
                </pic:pic>
              </a:graphicData>
            </a:graphic>
          </wp:inline>
        </w:drawing>
      </w:r>
    </w:p>
    <w:p w14:paraId="2BD0E4E6" w14:textId="77777777" w:rsidR="004E76C1" w:rsidRPr="00712EE0" w:rsidRDefault="004E76C1">
      <w:pPr>
        <w:jc w:val="both"/>
        <w:rPr>
          <w:rFonts w:ascii="Loew 2.0" w:eastAsia="Loew 2.0" w:hAnsi="Loew 2.0" w:cs="Loew 2.0"/>
          <w:color w:val="114D97"/>
          <w:sz w:val="20"/>
          <w:szCs w:val="20"/>
          <w:lang w:val="es-ES_tradnl"/>
        </w:rPr>
      </w:pPr>
    </w:p>
    <w:p w14:paraId="07EA1BE2" w14:textId="77777777" w:rsidR="004E76C1" w:rsidRPr="00712EE0" w:rsidRDefault="003B2B6D">
      <w:pPr>
        <w:jc w:val="both"/>
        <w:rPr>
          <w:rFonts w:ascii="Loew 2.0" w:eastAsia="Loew 2.0" w:hAnsi="Loew 2.0" w:cs="Loew 2.0"/>
          <w:b/>
          <w:color w:val="114D97"/>
          <w:sz w:val="20"/>
          <w:szCs w:val="20"/>
          <w:lang w:val="es-ES_tradnl"/>
        </w:rPr>
      </w:pPr>
      <w:r w:rsidRPr="00712EE0">
        <w:rPr>
          <w:rFonts w:ascii="Loew 2.0" w:eastAsia="Loew 2.0" w:hAnsi="Loew 2.0" w:cs="Loew 2.0"/>
          <w:b/>
          <w:color w:val="114D97"/>
          <w:sz w:val="20"/>
          <w:szCs w:val="20"/>
          <w:lang w:val="es-ES_tradnl"/>
        </w:rPr>
        <w:t>Relajación y descanso</w:t>
      </w:r>
    </w:p>
    <w:p w14:paraId="3B3C55CA" w14:textId="77777777" w:rsidR="004E76C1" w:rsidRPr="00712EE0" w:rsidRDefault="004E76C1">
      <w:pPr>
        <w:jc w:val="both"/>
        <w:rPr>
          <w:rFonts w:ascii="Loew 2.0" w:eastAsia="Loew 2.0" w:hAnsi="Loew 2.0" w:cs="Loew 2.0"/>
          <w:b/>
          <w:color w:val="114D97"/>
          <w:sz w:val="20"/>
          <w:szCs w:val="20"/>
          <w:lang w:val="es-ES_tradnl"/>
        </w:rPr>
      </w:pPr>
    </w:p>
    <w:p w14:paraId="14B3F210" w14:textId="51067661"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t xml:space="preserve">Lo ideal es llegar al lugar en el que será tu boda dos días antes, para que puedas familiarizarte y afinar los últimos detalles, pero también para descansar y relajarte. En </w:t>
      </w:r>
      <w:proofErr w:type="spellStart"/>
      <w:r w:rsidRPr="00712EE0">
        <w:rPr>
          <w:rFonts w:ascii="Loew 2.0" w:eastAsia="Loew 2.0" w:hAnsi="Loew 2.0" w:cs="Loew 2.0"/>
          <w:color w:val="114D97"/>
          <w:sz w:val="20"/>
          <w:szCs w:val="20"/>
          <w:lang w:val="es-ES_tradnl"/>
        </w:rPr>
        <w:t>The</w:t>
      </w:r>
      <w:proofErr w:type="spellEnd"/>
      <w:r w:rsidRPr="00712EE0">
        <w:rPr>
          <w:rFonts w:ascii="Loew 2.0" w:eastAsia="Loew 2.0" w:hAnsi="Loew 2.0" w:cs="Loew 2.0"/>
          <w:color w:val="114D97"/>
          <w:sz w:val="20"/>
          <w:szCs w:val="20"/>
          <w:lang w:val="es-ES_tradnl"/>
        </w:rPr>
        <w:t xml:space="preserve"> Spa, dentro de Hilton </w:t>
      </w:r>
      <w:proofErr w:type="spellStart"/>
      <w:r w:rsidRPr="00712EE0">
        <w:rPr>
          <w:rFonts w:ascii="Loew 2.0" w:eastAsia="Loew 2.0" w:hAnsi="Loew 2.0" w:cs="Loew 2.0"/>
          <w:color w:val="114D97"/>
          <w:sz w:val="20"/>
          <w:szCs w:val="20"/>
          <w:lang w:val="es-ES_tradnl"/>
        </w:rPr>
        <w:t>Cancun</w:t>
      </w:r>
      <w:proofErr w:type="spellEnd"/>
      <w:r w:rsidRPr="00712EE0">
        <w:rPr>
          <w:rFonts w:ascii="Loew 2.0" w:eastAsia="Loew 2.0" w:hAnsi="Loew 2.0" w:cs="Loew 2.0"/>
          <w:color w:val="114D97"/>
          <w:sz w:val="20"/>
          <w:szCs w:val="20"/>
          <w:lang w:val="es-ES_tradnl"/>
        </w:rPr>
        <w:t xml:space="preserve"> Mar Caribe </w:t>
      </w:r>
      <w:proofErr w:type="spellStart"/>
      <w:r w:rsidRPr="00712EE0">
        <w:rPr>
          <w:rFonts w:ascii="Loew 2.0" w:eastAsia="Loew 2.0" w:hAnsi="Loew 2.0" w:cs="Loew 2.0"/>
          <w:color w:val="114D97"/>
          <w:sz w:val="20"/>
          <w:szCs w:val="20"/>
          <w:lang w:val="es-ES_tradnl"/>
        </w:rPr>
        <w:t>All</w:t>
      </w:r>
      <w:proofErr w:type="spellEnd"/>
      <w:r w:rsidRPr="00712EE0">
        <w:rPr>
          <w:rFonts w:ascii="Loew 2.0" w:eastAsia="Loew 2.0" w:hAnsi="Loew 2.0" w:cs="Loew 2.0"/>
          <w:color w:val="114D97"/>
          <w:sz w:val="20"/>
          <w:szCs w:val="20"/>
          <w:lang w:val="es-ES_tradnl"/>
        </w:rPr>
        <w:t>-Inclusive Resort, se pueden encontrar tratamientos faciales para tener una piel radiante o diferentes tipos de masajes.</w:t>
      </w:r>
    </w:p>
    <w:p w14:paraId="565A14D2" w14:textId="77777777" w:rsidR="004E76C1" w:rsidRPr="00712EE0" w:rsidRDefault="004E76C1">
      <w:pPr>
        <w:jc w:val="both"/>
        <w:rPr>
          <w:rFonts w:ascii="Loew 2.0" w:eastAsia="Loew 2.0" w:hAnsi="Loew 2.0" w:cs="Loew 2.0"/>
          <w:color w:val="114D97"/>
          <w:sz w:val="20"/>
          <w:szCs w:val="20"/>
          <w:lang w:val="es-ES_tradnl"/>
        </w:rPr>
      </w:pPr>
    </w:p>
    <w:p w14:paraId="58DDA14B" w14:textId="77777777" w:rsidR="004E76C1" w:rsidRPr="00712EE0" w:rsidRDefault="003B2B6D">
      <w:pPr>
        <w:jc w:val="both"/>
        <w:rPr>
          <w:rFonts w:ascii="Loew 2.0" w:eastAsia="Loew 2.0" w:hAnsi="Loew 2.0" w:cs="Loew 2.0"/>
          <w:color w:val="114D97"/>
          <w:sz w:val="20"/>
          <w:szCs w:val="20"/>
          <w:lang w:val="es-ES_tradnl"/>
        </w:rPr>
      </w:pPr>
      <w:proofErr w:type="spellStart"/>
      <w:r w:rsidRPr="00712EE0">
        <w:rPr>
          <w:rFonts w:ascii="Loew 2.0" w:eastAsia="Loew 2.0" w:hAnsi="Loew 2.0" w:cs="Loew 2.0"/>
          <w:color w:val="114D97"/>
          <w:sz w:val="20"/>
          <w:szCs w:val="20"/>
          <w:lang w:val="es-ES_tradnl"/>
        </w:rPr>
        <w:t>The</w:t>
      </w:r>
      <w:proofErr w:type="spellEnd"/>
      <w:r w:rsidRPr="00712EE0">
        <w:rPr>
          <w:rFonts w:ascii="Loew 2.0" w:eastAsia="Loew 2.0" w:hAnsi="Loew 2.0" w:cs="Loew 2.0"/>
          <w:color w:val="114D97"/>
          <w:sz w:val="20"/>
          <w:szCs w:val="20"/>
          <w:lang w:val="es-ES_tradnl"/>
        </w:rPr>
        <w:t xml:space="preserve"> Spa también es el lugar perfecto para tener una última despedida de soltera con tus damas de honor, después del servicio que seleccionen pueden seguir relajándose en el circuito de hidroterapia para disminuir la tensión muscular. </w:t>
      </w:r>
    </w:p>
    <w:p w14:paraId="49818E64" w14:textId="77777777" w:rsidR="004E76C1" w:rsidRPr="00712EE0" w:rsidRDefault="004E76C1">
      <w:pPr>
        <w:jc w:val="both"/>
        <w:rPr>
          <w:rFonts w:ascii="Loew 2.0" w:eastAsia="Loew 2.0" w:hAnsi="Loew 2.0" w:cs="Loew 2.0"/>
          <w:color w:val="114D97"/>
          <w:sz w:val="20"/>
          <w:szCs w:val="20"/>
          <w:lang w:val="es-ES_tradnl"/>
        </w:rPr>
      </w:pPr>
    </w:p>
    <w:p w14:paraId="0A406B7F" w14:textId="77777777"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lastRenderedPageBreak/>
        <w:drawing>
          <wp:inline distT="114300" distB="114300" distL="114300" distR="114300" wp14:anchorId="5825A02E" wp14:editId="367EDC3A">
            <wp:extent cx="5731200" cy="3822700"/>
            <wp:effectExtent l="0" t="0" r="0" b="0"/>
            <wp:docPr id="176112371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5731200" cy="3822700"/>
                    </a:xfrm>
                    <a:prstGeom prst="rect">
                      <a:avLst/>
                    </a:prstGeom>
                    <a:ln/>
                  </pic:spPr>
                </pic:pic>
              </a:graphicData>
            </a:graphic>
          </wp:inline>
        </w:drawing>
      </w:r>
    </w:p>
    <w:p w14:paraId="6468A074" w14:textId="77777777" w:rsidR="004E76C1" w:rsidRPr="00712EE0" w:rsidRDefault="004E76C1">
      <w:pPr>
        <w:jc w:val="both"/>
        <w:rPr>
          <w:rFonts w:ascii="Loew 2.0" w:eastAsia="Loew 2.0" w:hAnsi="Loew 2.0" w:cs="Loew 2.0"/>
          <w:color w:val="114D97"/>
          <w:sz w:val="20"/>
          <w:szCs w:val="20"/>
          <w:lang w:val="es-ES_tradnl"/>
        </w:rPr>
      </w:pPr>
    </w:p>
    <w:p w14:paraId="1CE0809F" w14:textId="77777777"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t xml:space="preserve">Hilton </w:t>
      </w:r>
      <w:proofErr w:type="spellStart"/>
      <w:r w:rsidRPr="00712EE0">
        <w:rPr>
          <w:rFonts w:ascii="Loew 2.0" w:eastAsia="Loew 2.0" w:hAnsi="Loew 2.0" w:cs="Loew 2.0"/>
          <w:color w:val="114D97"/>
          <w:sz w:val="20"/>
          <w:szCs w:val="20"/>
          <w:lang w:val="es-ES_tradnl"/>
        </w:rPr>
        <w:t>Cancun</w:t>
      </w:r>
      <w:proofErr w:type="spellEnd"/>
      <w:r w:rsidRPr="00712EE0">
        <w:rPr>
          <w:rFonts w:ascii="Loew 2.0" w:eastAsia="Loew 2.0" w:hAnsi="Loew 2.0" w:cs="Loew 2.0"/>
          <w:color w:val="114D97"/>
          <w:sz w:val="20"/>
          <w:szCs w:val="20"/>
          <w:lang w:val="es-ES_tradnl"/>
        </w:rPr>
        <w:t xml:space="preserve"> Mar Caribe </w:t>
      </w:r>
      <w:proofErr w:type="spellStart"/>
      <w:r w:rsidRPr="00712EE0">
        <w:rPr>
          <w:rFonts w:ascii="Loew 2.0" w:eastAsia="Loew 2.0" w:hAnsi="Loew 2.0" w:cs="Loew 2.0"/>
          <w:color w:val="114D97"/>
          <w:sz w:val="20"/>
          <w:szCs w:val="20"/>
          <w:lang w:val="es-ES_tradnl"/>
        </w:rPr>
        <w:t>All</w:t>
      </w:r>
      <w:proofErr w:type="spellEnd"/>
      <w:r w:rsidRPr="00712EE0">
        <w:rPr>
          <w:rFonts w:ascii="Loew 2.0" w:eastAsia="Loew 2.0" w:hAnsi="Loew 2.0" w:cs="Loew 2.0"/>
          <w:color w:val="114D97"/>
          <w:sz w:val="20"/>
          <w:szCs w:val="20"/>
          <w:lang w:val="es-ES_tradnl"/>
        </w:rPr>
        <w:t xml:space="preserve">-inclusive Resort cuenta con todo lo necesario para hacer de tu boda un evento memorable, pero también lo es para todos aquellos enamorados que están en busca de celebrar su aniversario, pedir la mano de su novia o renovar votos. </w:t>
      </w:r>
    </w:p>
    <w:p w14:paraId="6BB31E9D" w14:textId="77777777" w:rsidR="004E76C1" w:rsidRPr="00712EE0" w:rsidRDefault="004E76C1">
      <w:pPr>
        <w:jc w:val="both"/>
        <w:rPr>
          <w:rFonts w:ascii="Loew 2.0" w:eastAsia="Loew 2.0" w:hAnsi="Loew 2.0" w:cs="Loew 2.0"/>
          <w:color w:val="114D97"/>
          <w:sz w:val="20"/>
          <w:szCs w:val="20"/>
          <w:lang w:val="es-ES_tradnl"/>
        </w:rPr>
      </w:pPr>
    </w:p>
    <w:p w14:paraId="51AA587B" w14:textId="77777777"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t xml:space="preserve">Ya sea en una cena íntima contemplando el atardecer sobre la Laguna Nichupté desde su restaurante la Luce, o con una cena romántica e íntima frente al mar, la propiedad ofrece múltiples opciones para tener una celebración única y memorable. </w:t>
      </w:r>
    </w:p>
    <w:p w14:paraId="0F1152CF" w14:textId="77777777" w:rsidR="004E76C1" w:rsidRPr="00712EE0" w:rsidRDefault="004E76C1">
      <w:pPr>
        <w:jc w:val="both"/>
        <w:rPr>
          <w:rFonts w:ascii="Loew 2.0" w:eastAsia="Loew 2.0" w:hAnsi="Loew 2.0" w:cs="Loew 2.0"/>
          <w:color w:val="114D97"/>
          <w:sz w:val="20"/>
          <w:szCs w:val="20"/>
          <w:lang w:val="es-ES_tradnl"/>
        </w:rPr>
      </w:pPr>
    </w:p>
    <w:p w14:paraId="26A286CC" w14:textId="77777777" w:rsidR="004E76C1" w:rsidRPr="00712EE0" w:rsidRDefault="003B2B6D">
      <w:pPr>
        <w:jc w:val="both"/>
        <w:rPr>
          <w:rFonts w:ascii="Loew 2.0" w:eastAsia="Loew 2.0" w:hAnsi="Loew 2.0" w:cs="Loew 2.0"/>
          <w:sz w:val="24"/>
          <w:szCs w:val="24"/>
          <w:lang w:val="es-ES_tradnl"/>
        </w:rPr>
      </w:pPr>
      <w:r w:rsidRPr="00712EE0">
        <w:rPr>
          <w:rFonts w:ascii="Loew 2.0" w:eastAsia="Loew 2.0" w:hAnsi="Loew 2.0" w:cs="Loew 2.0"/>
          <w:sz w:val="24"/>
          <w:szCs w:val="24"/>
          <w:lang w:val="es-ES_tradnl"/>
        </w:rPr>
        <w:tab/>
      </w:r>
      <w:r w:rsidRPr="00712EE0">
        <w:rPr>
          <w:rFonts w:ascii="Loew 2.0" w:eastAsia="Loew 2.0" w:hAnsi="Loew 2.0" w:cs="Loew 2.0"/>
          <w:sz w:val="24"/>
          <w:szCs w:val="24"/>
          <w:lang w:val="es-ES_tradnl"/>
        </w:rPr>
        <w:tab/>
      </w:r>
      <w:r w:rsidRPr="00712EE0">
        <w:rPr>
          <w:rFonts w:ascii="Loew 2.0" w:eastAsia="Loew 2.0" w:hAnsi="Loew 2.0" w:cs="Loew 2.0"/>
          <w:sz w:val="24"/>
          <w:szCs w:val="24"/>
          <w:lang w:val="es-ES_tradnl"/>
        </w:rPr>
        <w:tab/>
      </w:r>
      <w:r w:rsidRPr="00712EE0">
        <w:rPr>
          <w:rFonts w:ascii="Loew 2.0" w:eastAsia="Loew 2.0" w:hAnsi="Loew 2.0" w:cs="Loew 2.0"/>
          <w:sz w:val="24"/>
          <w:szCs w:val="24"/>
          <w:lang w:val="es-ES_tradnl"/>
        </w:rPr>
        <w:tab/>
      </w:r>
      <w:r w:rsidRPr="00712EE0">
        <w:rPr>
          <w:rFonts w:ascii="Loew 2.0" w:eastAsia="Loew 2.0" w:hAnsi="Loew 2.0" w:cs="Loew 2.0"/>
          <w:sz w:val="24"/>
          <w:szCs w:val="24"/>
          <w:lang w:val="es-ES_tradnl"/>
        </w:rPr>
        <w:tab/>
      </w:r>
      <w:r w:rsidRPr="00712EE0">
        <w:rPr>
          <w:rFonts w:ascii="Loew 2.0" w:eastAsia="Loew 2.0" w:hAnsi="Loew 2.0" w:cs="Loew 2.0"/>
          <w:sz w:val="24"/>
          <w:szCs w:val="24"/>
          <w:lang w:val="es-ES_tradnl"/>
        </w:rPr>
        <w:tab/>
      </w:r>
    </w:p>
    <w:p w14:paraId="441A1168" w14:textId="77777777" w:rsidR="004E76C1" w:rsidRPr="00712EE0" w:rsidRDefault="003B2B6D">
      <w:pPr>
        <w:jc w:val="both"/>
        <w:rPr>
          <w:rFonts w:ascii="Loew 2.0" w:eastAsia="Loew 2.0" w:hAnsi="Loew 2.0" w:cs="Loew 2.0"/>
          <w:b/>
          <w:color w:val="FF6D00"/>
          <w:sz w:val="20"/>
          <w:szCs w:val="20"/>
          <w:lang w:val="es-ES_tradnl"/>
        </w:rPr>
      </w:pPr>
      <w:r w:rsidRPr="00712EE0">
        <w:rPr>
          <w:rFonts w:ascii="Loew 2.0" w:eastAsia="Loew 2.0" w:hAnsi="Loew 2.0" w:cs="Loew 2.0"/>
          <w:b/>
          <w:color w:val="FF6D00"/>
          <w:sz w:val="20"/>
          <w:szCs w:val="20"/>
          <w:lang w:val="es-ES_tradnl"/>
        </w:rPr>
        <w:t>Contacto para prensa:</w:t>
      </w:r>
    </w:p>
    <w:p w14:paraId="371A9FB1" w14:textId="77777777" w:rsidR="004E76C1" w:rsidRPr="00712EE0" w:rsidRDefault="003B2B6D">
      <w:pPr>
        <w:jc w:val="both"/>
        <w:rPr>
          <w:rFonts w:ascii="Loew 2.0" w:eastAsia="Loew 2.0" w:hAnsi="Loew 2.0" w:cs="Loew 2.0"/>
          <w:b/>
          <w:color w:val="114D97"/>
          <w:sz w:val="20"/>
          <w:szCs w:val="20"/>
          <w:lang w:val="es-ES_tradnl"/>
        </w:rPr>
      </w:pPr>
      <w:r w:rsidRPr="00712EE0">
        <w:rPr>
          <w:rFonts w:ascii="Loew 2.0" w:eastAsia="Loew 2.0" w:hAnsi="Loew 2.0" w:cs="Loew 2.0"/>
          <w:b/>
          <w:color w:val="114D97"/>
          <w:sz w:val="20"/>
          <w:szCs w:val="20"/>
          <w:lang w:val="es-ES_tradnl"/>
        </w:rPr>
        <w:t xml:space="preserve"> </w:t>
      </w:r>
    </w:p>
    <w:p w14:paraId="136D2C22" w14:textId="77777777" w:rsidR="004E76C1" w:rsidRPr="00712EE0" w:rsidRDefault="003B2B6D">
      <w:pPr>
        <w:jc w:val="both"/>
        <w:rPr>
          <w:rFonts w:ascii="Loew 2.0" w:eastAsia="Loew 2.0" w:hAnsi="Loew 2.0" w:cs="Loew 2.0"/>
          <w:color w:val="FF6D00"/>
          <w:sz w:val="20"/>
          <w:szCs w:val="20"/>
          <w:lang w:val="es-ES_tradnl"/>
        </w:rPr>
      </w:pPr>
      <w:r w:rsidRPr="00712EE0">
        <w:rPr>
          <w:rFonts w:ascii="Loew 2.0" w:eastAsia="Loew 2.0" w:hAnsi="Loew 2.0" w:cs="Loew 2.0"/>
          <w:color w:val="FF6D00"/>
          <w:sz w:val="20"/>
          <w:szCs w:val="20"/>
          <w:lang w:val="es-ES_tradnl"/>
        </w:rPr>
        <w:t>Roberto Castro</w:t>
      </w:r>
    </w:p>
    <w:p w14:paraId="5E42DE3B" w14:textId="77777777"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t>rcastro@alchemia.com.mx</w:t>
      </w:r>
    </w:p>
    <w:p w14:paraId="46545B05" w14:textId="77777777"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t>55 4888 2586</w:t>
      </w:r>
    </w:p>
    <w:p w14:paraId="2D34A3A3" w14:textId="77777777"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t xml:space="preserve"> </w:t>
      </w:r>
    </w:p>
    <w:p w14:paraId="57766F5E" w14:textId="77777777" w:rsidR="004E76C1" w:rsidRPr="00712EE0" w:rsidRDefault="003B2B6D">
      <w:pPr>
        <w:jc w:val="both"/>
        <w:rPr>
          <w:rFonts w:ascii="Loew 2.0" w:eastAsia="Loew 2.0" w:hAnsi="Loew 2.0" w:cs="Loew 2.0"/>
          <w:color w:val="FF6D00"/>
          <w:sz w:val="20"/>
          <w:szCs w:val="20"/>
          <w:lang w:val="es-ES_tradnl"/>
        </w:rPr>
      </w:pPr>
      <w:r w:rsidRPr="00712EE0">
        <w:rPr>
          <w:rFonts w:ascii="Loew 2.0" w:eastAsia="Loew 2.0" w:hAnsi="Loew 2.0" w:cs="Loew 2.0"/>
          <w:color w:val="FF6D00"/>
          <w:sz w:val="20"/>
          <w:szCs w:val="20"/>
          <w:lang w:val="es-ES_tradnl"/>
        </w:rPr>
        <w:t>Adriana León</w:t>
      </w:r>
    </w:p>
    <w:p w14:paraId="759B4A1A" w14:textId="77777777"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t>aleon@alchemia.com.mx</w:t>
      </w:r>
    </w:p>
    <w:p w14:paraId="6176C94B" w14:textId="77777777"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t>55 4090 4244</w:t>
      </w:r>
    </w:p>
    <w:p w14:paraId="25153A35" w14:textId="77777777"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t xml:space="preserve"> </w:t>
      </w:r>
    </w:p>
    <w:p w14:paraId="3A66D5AD" w14:textId="77777777" w:rsidR="004E76C1" w:rsidRPr="00712EE0" w:rsidRDefault="003B2B6D">
      <w:pPr>
        <w:jc w:val="both"/>
        <w:rPr>
          <w:rFonts w:ascii="Loew 2.0" w:eastAsia="Loew 2.0" w:hAnsi="Loew 2.0" w:cs="Loew 2.0"/>
          <w:color w:val="FF6D00"/>
          <w:sz w:val="20"/>
          <w:szCs w:val="20"/>
          <w:lang w:val="es-ES_tradnl"/>
        </w:rPr>
      </w:pPr>
      <w:r w:rsidRPr="00712EE0">
        <w:rPr>
          <w:rFonts w:ascii="Loew 2.0" w:eastAsia="Loew 2.0" w:hAnsi="Loew 2.0" w:cs="Loew 2.0"/>
          <w:color w:val="FF6D00"/>
          <w:sz w:val="20"/>
          <w:szCs w:val="20"/>
          <w:lang w:val="es-ES_tradnl"/>
        </w:rPr>
        <w:t>Guillermo Villegas</w:t>
      </w:r>
    </w:p>
    <w:p w14:paraId="16202032" w14:textId="77777777"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t>guillermo.villegas@hilton.com</w:t>
      </w:r>
    </w:p>
    <w:p w14:paraId="697FE98A" w14:textId="77777777"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t>56 5098 4035</w:t>
      </w:r>
    </w:p>
    <w:p w14:paraId="6B2F48FE" w14:textId="77777777"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t xml:space="preserve"> </w:t>
      </w:r>
    </w:p>
    <w:p w14:paraId="10102DC4" w14:textId="77777777" w:rsidR="004E76C1" w:rsidRPr="00712EE0" w:rsidRDefault="003B2B6D">
      <w:pPr>
        <w:jc w:val="both"/>
        <w:rPr>
          <w:rFonts w:ascii="Loew 2.0" w:eastAsia="Loew 2.0" w:hAnsi="Loew 2.0" w:cs="Loew 2.0"/>
          <w:color w:val="FF6D00"/>
          <w:sz w:val="20"/>
          <w:szCs w:val="20"/>
          <w:lang w:val="es-ES_tradnl"/>
        </w:rPr>
      </w:pPr>
      <w:r w:rsidRPr="00712EE0">
        <w:rPr>
          <w:rFonts w:ascii="Loew 2.0" w:eastAsia="Loew 2.0" w:hAnsi="Loew 2.0" w:cs="Loew 2.0"/>
          <w:color w:val="FF6D00"/>
          <w:sz w:val="20"/>
          <w:szCs w:val="20"/>
          <w:lang w:val="es-ES_tradnl"/>
        </w:rPr>
        <w:lastRenderedPageBreak/>
        <w:t>Rodrigo Arellano</w:t>
      </w:r>
    </w:p>
    <w:p w14:paraId="57B8647C" w14:textId="77777777" w:rsidR="004E76C1" w:rsidRPr="00712EE0" w:rsidRDefault="003B2B6D">
      <w:pPr>
        <w:jc w:val="both"/>
        <w:rPr>
          <w:rFonts w:ascii="Loew 2.0" w:eastAsia="Loew 2.0" w:hAnsi="Loew 2.0" w:cs="Loew 2.0"/>
          <w:color w:val="0000FF"/>
          <w:sz w:val="20"/>
          <w:szCs w:val="20"/>
          <w:lang w:val="es-ES_tradnl"/>
        </w:rPr>
      </w:pPr>
      <w:r w:rsidRPr="00712EE0">
        <w:rPr>
          <w:rFonts w:ascii="Loew 2.0" w:eastAsia="Loew 2.0" w:hAnsi="Loew 2.0" w:cs="Loew 2.0"/>
          <w:color w:val="0000FF"/>
          <w:sz w:val="20"/>
          <w:szCs w:val="20"/>
          <w:lang w:val="es-ES_tradnl"/>
        </w:rPr>
        <w:t>rodrigo.arellano@hilton.com</w:t>
      </w:r>
    </w:p>
    <w:p w14:paraId="57F3D04C" w14:textId="77777777"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t>56 5098 4038</w:t>
      </w:r>
    </w:p>
    <w:p w14:paraId="3F8AD8FD" w14:textId="77777777"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114D97"/>
          <w:sz w:val="20"/>
          <w:szCs w:val="20"/>
          <w:lang w:val="es-ES_tradnl"/>
        </w:rPr>
        <w:t xml:space="preserve"> </w:t>
      </w:r>
    </w:p>
    <w:p w14:paraId="4CB33288" w14:textId="77777777"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FF6D00"/>
          <w:sz w:val="20"/>
          <w:szCs w:val="20"/>
          <w:lang w:val="es-ES_tradnl"/>
        </w:rPr>
        <w:t>Facebook:</w:t>
      </w:r>
      <w:hyperlink r:id="rId14">
        <w:r w:rsidRPr="00712EE0">
          <w:rPr>
            <w:rFonts w:ascii="Loew 2.0" w:eastAsia="Loew 2.0" w:hAnsi="Loew 2.0" w:cs="Loew 2.0"/>
            <w:color w:val="114D97"/>
            <w:sz w:val="20"/>
            <w:szCs w:val="20"/>
            <w:lang w:val="es-ES_tradnl"/>
          </w:rPr>
          <w:t xml:space="preserve"> https://www.facebook.com/HiltonCancunMarCaribe</w:t>
        </w:r>
      </w:hyperlink>
    </w:p>
    <w:p w14:paraId="11A67655" w14:textId="77777777"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FF6D00"/>
          <w:sz w:val="20"/>
          <w:szCs w:val="20"/>
          <w:lang w:val="es-ES_tradnl"/>
        </w:rPr>
        <w:t>Instagram:</w:t>
      </w:r>
      <w:hyperlink r:id="rId15">
        <w:r w:rsidRPr="00712EE0">
          <w:rPr>
            <w:rFonts w:ascii="Loew 2.0" w:eastAsia="Loew 2.0" w:hAnsi="Loew 2.0" w:cs="Loew 2.0"/>
            <w:color w:val="114D97"/>
            <w:sz w:val="20"/>
            <w:szCs w:val="20"/>
            <w:lang w:val="es-ES_tradnl"/>
          </w:rPr>
          <w:t xml:space="preserve"> https://www.instagram.com/HiltonCancunMarCaribe</w:t>
        </w:r>
      </w:hyperlink>
    </w:p>
    <w:p w14:paraId="3A165613" w14:textId="77777777" w:rsidR="004E76C1" w:rsidRPr="00712EE0" w:rsidRDefault="003B2B6D">
      <w:pPr>
        <w:jc w:val="both"/>
        <w:rPr>
          <w:rFonts w:ascii="Loew 2.0" w:eastAsia="Loew 2.0" w:hAnsi="Loew 2.0" w:cs="Loew 2.0"/>
          <w:color w:val="114D97"/>
          <w:sz w:val="20"/>
          <w:szCs w:val="20"/>
          <w:lang w:val="es-ES_tradnl"/>
        </w:rPr>
      </w:pPr>
      <w:r w:rsidRPr="00712EE0">
        <w:rPr>
          <w:rFonts w:ascii="Loew 2.0" w:eastAsia="Loew 2.0" w:hAnsi="Loew 2.0" w:cs="Loew 2.0"/>
          <w:color w:val="FF6D00"/>
          <w:sz w:val="20"/>
          <w:szCs w:val="20"/>
          <w:lang w:val="es-ES_tradnl"/>
        </w:rPr>
        <w:t>LinkedIn:</w:t>
      </w:r>
      <w:hyperlink r:id="rId16">
        <w:r w:rsidRPr="00712EE0">
          <w:rPr>
            <w:rFonts w:ascii="Loew 2.0" w:eastAsia="Loew 2.0" w:hAnsi="Loew 2.0" w:cs="Loew 2.0"/>
            <w:color w:val="114D97"/>
            <w:sz w:val="20"/>
            <w:szCs w:val="20"/>
            <w:lang w:val="es-ES_tradnl"/>
          </w:rPr>
          <w:t xml:space="preserve"> https://www.linkedin.com/company/hilton-cancun-mar-caribe</w:t>
        </w:r>
      </w:hyperlink>
    </w:p>
    <w:p w14:paraId="31A78B00" w14:textId="77777777" w:rsidR="004E76C1" w:rsidRPr="00493AEE" w:rsidRDefault="004E76C1" w:rsidP="00493AEE">
      <w:pPr>
        <w:jc w:val="both"/>
        <w:rPr>
          <w:sz w:val="24"/>
          <w:szCs w:val="24"/>
          <w:lang w:val="en-US"/>
        </w:rPr>
      </w:pPr>
    </w:p>
    <w:sectPr w:rsidR="004E76C1" w:rsidRPr="00493AEE">
      <w:headerReference w:type="default" r:id="rId17"/>
      <w:pgSz w:w="11909" w:h="16834"/>
      <w:pgMar w:top="1440" w:right="1440" w:bottom="130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234ECC" w14:textId="77777777" w:rsidR="00BC0DF3" w:rsidRDefault="00BC0DF3">
      <w:pPr>
        <w:spacing w:line="240" w:lineRule="auto"/>
      </w:pPr>
      <w:r>
        <w:separator/>
      </w:r>
    </w:p>
  </w:endnote>
  <w:endnote w:type="continuationSeparator" w:id="0">
    <w:p w14:paraId="40EBD537" w14:textId="77777777" w:rsidR="00BC0DF3" w:rsidRDefault="00BC0D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oew 2.0">
    <w:panose1 w:val="020B0604020202020204"/>
    <w:charset w:val="4D"/>
    <w:family w:val="auto"/>
    <w:notTrueType/>
    <w:pitch w:val="variable"/>
    <w:sig w:usb0="20000207" w:usb1="00000001" w:usb2="00000000" w:usb3="00000000" w:csb0="00000197"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631A11" w14:textId="77777777" w:rsidR="00BC0DF3" w:rsidRDefault="00BC0DF3">
      <w:pPr>
        <w:spacing w:line="240" w:lineRule="auto"/>
      </w:pPr>
      <w:r>
        <w:separator/>
      </w:r>
    </w:p>
  </w:footnote>
  <w:footnote w:type="continuationSeparator" w:id="0">
    <w:p w14:paraId="42A2D072" w14:textId="77777777" w:rsidR="00BC0DF3" w:rsidRDefault="00BC0D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898AF" w14:textId="77777777" w:rsidR="004E76C1" w:rsidRDefault="003B2B6D">
    <w:pPr>
      <w:pBdr>
        <w:top w:val="nil"/>
        <w:left w:val="nil"/>
        <w:bottom w:val="nil"/>
        <w:right w:val="nil"/>
        <w:between w:val="nil"/>
      </w:pBdr>
      <w:tabs>
        <w:tab w:val="center" w:pos="4419"/>
        <w:tab w:val="right" w:pos="8838"/>
      </w:tabs>
      <w:spacing w:line="240" w:lineRule="auto"/>
      <w:jc w:val="center"/>
      <w:rPr>
        <w:color w:val="000000"/>
      </w:rPr>
    </w:pPr>
    <w:r>
      <w:rPr>
        <w:noProof/>
        <w:color w:val="000000"/>
      </w:rPr>
      <w:drawing>
        <wp:inline distT="0" distB="0" distL="0" distR="0" wp14:anchorId="4531F625" wp14:editId="28BCCC46">
          <wp:extent cx="1148761" cy="1024747"/>
          <wp:effectExtent l="0" t="0" r="0" b="0"/>
          <wp:docPr id="17611237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48761" cy="1024747"/>
                  </a:xfrm>
                  <a:prstGeom prst="rect">
                    <a:avLst/>
                  </a:prstGeom>
                  <a:ln/>
                </pic:spPr>
              </pic:pic>
            </a:graphicData>
          </a:graphic>
        </wp:inline>
      </w:drawing>
    </w:r>
  </w:p>
  <w:p w14:paraId="59665DB2" w14:textId="77777777" w:rsidR="004E76C1" w:rsidRDefault="004E76C1">
    <w:pPr>
      <w:pBdr>
        <w:top w:val="nil"/>
        <w:left w:val="nil"/>
        <w:bottom w:val="nil"/>
        <w:right w:val="nil"/>
        <w:between w:val="nil"/>
      </w:pBdr>
      <w:tabs>
        <w:tab w:val="center" w:pos="4419"/>
        <w:tab w:val="right" w:pos="8838"/>
      </w:tabs>
      <w:spacing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3A4618"/>
    <w:multiLevelType w:val="multilevel"/>
    <w:tmpl w:val="809C7520"/>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num w:numId="1" w16cid:durableId="1985813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6C1"/>
    <w:rsid w:val="000304F1"/>
    <w:rsid w:val="002233BF"/>
    <w:rsid w:val="003B2B6D"/>
    <w:rsid w:val="00493AEE"/>
    <w:rsid w:val="004E76C1"/>
    <w:rsid w:val="005251ED"/>
    <w:rsid w:val="00631E72"/>
    <w:rsid w:val="006B7B69"/>
    <w:rsid w:val="00712EE0"/>
    <w:rsid w:val="0078629C"/>
    <w:rsid w:val="0089276D"/>
    <w:rsid w:val="00B068C8"/>
    <w:rsid w:val="00B27069"/>
    <w:rsid w:val="00B91DB0"/>
    <w:rsid w:val="00BC0DF3"/>
    <w:rsid w:val="00C6789C"/>
    <w:rsid w:val="00DE78A2"/>
    <w:rsid w:val="00F95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EFAB48"/>
  <w15:docId w15:val="{E81A2F6B-343B-4987-BA47-53CBA4743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4454F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454F6"/>
  </w:style>
  <w:style w:type="paragraph" w:styleId="Piedepgina">
    <w:name w:val="footer"/>
    <w:basedOn w:val="Normal"/>
    <w:link w:val="PiedepginaCar"/>
    <w:uiPriority w:val="99"/>
    <w:unhideWhenUsed/>
    <w:rsid w:val="004454F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454F6"/>
  </w:style>
  <w:style w:type="paragraph" w:styleId="Prrafodelista">
    <w:name w:val="List Paragraph"/>
    <w:basedOn w:val="Normal"/>
    <w:uiPriority w:val="34"/>
    <w:qFormat/>
    <w:rsid w:val="004454F6"/>
    <w:pPr>
      <w:ind w:left="720"/>
      <w:contextualSpacing/>
    </w:pPr>
  </w:style>
  <w:style w:type="character" w:styleId="Refdecomentario">
    <w:name w:val="annotation reference"/>
    <w:basedOn w:val="Fuentedeprrafopredeter"/>
    <w:uiPriority w:val="99"/>
    <w:semiHidden/>
    <w:unhideWhenUsed/>
    <w:rsid w:val="009908B0"/>
    <w:rPr>
      <w:sz w:val="16"/>
      <w:szCs w:val="16"/>
    </w:rPr>
  </w:style>
  <w:style w:type="paragraph" w:styleId="Textocomentario">
    <w:name w:val="annotation text"/>
    <w:basedOn w:val="Normal"/>
    <w:link w:val="TextocomentarioCar"/>
    <w:uiPriority w:val="99"/>
    <w:semiHidden/>
    <w:unhideWhenUsed/>
    <w:rsid w:val="009908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908B0"/>
    <w:rPr>
      <w:sz w:val="20"/>
      <w:szCs w:val="20"/>
    </w:rPr>
  </w:style>
  <w:style w:type="paragraph" w:styleId="Asuntodelcomentario">
    <w:name w:val="annotation subject"/>
    <w:basedOn w:val="Textocomentario"/>
    <w:next w:val="Textocomentario"/>
    <w:link w:val="AsuntodelcomentarioCar"/>
    <w:uiPriority w:val="99"/>
    <w:semiHidden/>
    <w:unhideWhenUsed/>
    <w:rsid w:val="009908B0"/>
    <w:rPr>
      <w:b/>
      <w:bCs/>
    </w:rPr>
  </w:style>
  <w:style w:type="character" w:customStyle="1" w:styleId="AsuntodelcomentarioCar">
    <w:name w:val="Asunto del comentario Car"/>
    <w:basedOn w:val="TextocomentarioCar"/>
    <w:link w:val="Asuntodelcomentario"/>
    <w:uiPriority w:val="99"/>
    <w:semiHidden/>
    <w:rsid w:val="009908B0"/>
    <w:rPr>
      <w:b/>
      <w:bCs/>
      <w:sz w:val="20"/>
      <w:szCs w:val="20"/>
    </w:rPr>
  </w:style>
  <w:style w:type="paragraph" w:styleId="Textodeglobo">
    <w:name w:val="Balloon Text"/>
    <w:basedOn w:val="Normal"/>
    <w:link w:val="TextodegloboCar"/>
    <w:uiPriority w:val="99"/>
    <w:semiHidden/>
    <w:unhideWhenUsed/>
    <w:rsid w:val="009908B0"/>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08B0"/>
    <w:rPr>
      <w:rFonts w:ascii="Segoe UI" w:hAnsi="Segoe UI" w:cs="Segoe UI"/>
      <w:sz w:val="18"/>
      <w:szCs w:val="18"/>
    </w:rPr>
  </w:style>
  <w:style w:type="paragraph" w:styleId="Revisin">
    <w:name w:val="Revision"/>
    <w:hidden/>
    <w:uiPriority w:val="99"/>
    <w:semiHidden/>
    <w:rsid w:val="00CB60B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linkedin.com/company/hilton-cancun-mar-cari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instagram.com/HiltonCancunMarCaribe"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facebook.com/HiltonCancunMarCari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i4lLXpLICZcP7B9vRxou047aCg==">CgMxLjA4AHIhMTF5Y3VsMVdfckpocUpMSzZJV2N2a29DemdJWjIwUHRF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1022</Words>
  <Characters>5623</Characters>
  <Application>Microsoft Office Word</Application>
  <DocSecurity>0</DocSecurity>
  <Lines>46</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Hilton Hotels</Company>
  <LinksUpToDate>false</LinksUpToDate>
  <CharactersWithSpaces>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Guillermo Villegas</dc:creator>
  <cp:lastModifiedBy>Alchemia 5</cp:lastModifiedBy>
  <cp:revision>4</cp:revision>
  <dcterms:created xsi:type="dcterms:W3CDTF">2024-10-15T19:55:00Z</dcterms:created>
  <dcterms:modified xsi:type="dcterms:W3CDTF">2024-10-16T16:51:00Z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d1c6795578dc99bcda5ca6033150b776eaf3b0b7ede1709af99dbd905839a728</vt:lpwstr>
  </property>
</Properties>
</file>